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74C5" w:rsidRPr="00C974C5" w:rsidRDefault="00C974C5" w:rsidP="00C974C5">
      <w:pPr>
        <w:pStyle w:val="CRCoverPage"/>
        <w:tabs>
          <w:tab w:val="right" w:pos="9639"/>
        </w:tabs>
        <w:spacing w:after="0"/>
        <w:rPr>
          <w:b/>
          <w:noProof/>
          <w:sz w:val="24"/>
        </w:rPr>
      </w:pPr>
      <w:r w:rsidRPr="00C974C5">
        <w:rPr>
          <w:b/>
          <w:noProof/>
          <w:sz w:val="24"/>
        </w:rPr>
        <w:t>3GPP TSG RAN1 WG1 Meeting #</w:t>
      </w:r>
      <w:r w:rsidR="004310A0">
        <w:rPr>
          <w:b/>
          <w:noProof/>
          <w:sz w:val="24"/>
        </w:rPr>
        <w:t>10</w:t>
      </w:r>
      <w:r w:rsidR="0079292E">
        <w:rPr>
          <w:rFonts w:hint="eastAsia"/>
          <w:b/>
          <w:noProof/>
          <w:sz w:val="24"/>
          <w:lang w:eastAsia="ko-KR"/>
        </w:rPr>
        <w:t>4</w:t>
      </w:r>
      <w:r w:rsidR="004310A0">
        <w:rPr>
          <w:b/>
          <w:noProof/>
          <w:sz w:val="24"/>
        </w:rPr>
        <w:t>-</w:t>
      </w:r>
      <w:r w:rsidR="004310A0">
        <w:rPr>
          <w:rFonts w:hint="eastAsia"/>
          <w:b/>
          <w:noProof/>
          <w:sz w:val="24"/>
          <w:lang w:eastAsia="ko-KR"/>
        </w:rPr>
        <w:t>e</w:t>
      </w:r>
      <w:r w:rsidRPr="00C974C5">
        <w:rPr>
          <w:b/>
          <w:noProof/>
          <w:sz w:val="24"/>
        </w:rPr>
        <w:t xml:space="preserve"> </w:t>
      </w:r>
      <w:r w:rsidRPr="00C974C5">
        <w:rPr>
          <w:b/>
          <w:noProof/>
          <w:sz w:val="24"/>
        </w:rPr>
        <w:tab/>
      </w:r>
      <w:r w:rsidR="003379CF" w:rsidRPr="003379CF">
        <w:rPr>
          <w:b/>
          <w:noProof/>
          <w:sz w:val="24"/>
        </w:rPr>
        <w:t>R1-</w:t>
      </w:r>
      <w:r w:rsidR="0019508A" w:rsidRPr="0019508A">
        <w:rPr>
          <w:b/>
          <w:noProof/>
          <w:sz w:val="24"/>
        </w:rPr>
        <w:t>2101080</w:t>
      </w:r>
    </w:p>
    <w:p w:rsidR="00AE25BF" w:rsidRPr="00452AB4" w:rsidRDefault="004310A0" w:rsidP="00C974C5">
      <w:pPr>
        <w:pStyle w:val="CRCoverPage"/>
        <w:tabs>
          <w:tab w:val="right" w:pos="9639"/>
        </w:tabs>
        <w:spacing w:after="0"/>
        <w:rPr>
          <w:b/>
          <w:noProof/>
          <w:sz w:val="24"/>
        </w:rPr>
      </w:pPr>
      <w:r w:rsidRPr="004310A0">
        <w:rPr>
          <w:b/>
          <w:noProof/>
          <w:sz w:val="24"/>
        </w:rPr>
        <w:t xml:space="preserve">e-Meeting, </w:t>
      </w:r>
      <w:r w:rsidR="0079292E">
        <w:rPr>
          <w:rFonts w:hint="eastAsia"/>
          <w:b/>
          <w:noProof/>
          <w:sz w:val="24"/>
          <w:lang w:eastAsia="ko-KR"/>
        </w:rPr>
        <w:t>Jan</w:t>
      </w:r>
      <w:r w:rsidR="00A377BC">
        <w:rPr>
          <w:b/>
          <w:noProof/>
          <w:sz w:val="24"/>
          <w:lang w:eastAsia="ko-KR"/>
        </w:rPr>
        <w:t xml:space="preserve"> </w:t>
      </w:r>
      <w:r w:rsidR="00BE7F8B">
        <w:rPr>
          <w:b/>
          <w:noProof/>
          <w:sz w:val="24"/>
        </w:rPr>
        <w:t>2</w:t>
      </w:r>
      <w:r w:rsidR="0079292E">
        <w:rPr>
          <w:rFonts w:hint="eastAsia"/>
          <w:b/>
          <w:noProof/>
          <w:sz w:val="24"/>
          <w:lang w:eastAsia="ko-KR"/>
        </w:rPr>
        <w:t>5</w:t>
      </w:r>
      <w:r w:rsidRPr="004310A0">
        <w:rPr>
          <w:b/>
          <w:noProof/>
          <w:sz w:val="24"/>
        </w:rPr>
        <w:t xml:space="preserve"> – </w:t>
      </w:r>
      <w:r w:rsidR="0079292E">
        <w:rPr>
          <w:rFonts w:hint="eastAsia"/>
          <w:b/>
          <w:noProof/>
          <w:sz w:val="24"/>
          <w:lang w:eastAsia="ko-KR"/>
        </w:rPr>
        <w:t>Feb</w:t>
      </w:r>
      <w:r w:rsidR="00A377BC">
        <w:rPr>
          <w:b/>
          <w:noProof/>
          <w:sz w:val="24"/>
          <w:lang w:eastAsia="ko-KR"/>
        </w:rPr>
        <w:t xml:space="preserve"> </w:t>
      </w:r>
      <w:r w:rsidR="0079292E">
        <w:rPr>
          <w:rFonts w:hint="eastAsia"/>
          <w:b/>
          <w:noProof/>
          <w:sz w:val="24"/>
          <w:lang w:eastAsia="ko-KR"/>
        </w:rPr>
        <w:t>5</w:t>
      </w:r>
      <w:r w:rsidRPr="004310A0">
        <w:rPr>
          <w:b/>
          <w:noProof/>
          <w:sz w:val="24"/>
        </w:rPr>
        <w:t>, 202</w:t>
      </w:r>
      <w:r w:rsidR="0079292E">
        <w:rPr>
          <w:rFonts w:hint="eastAsia"/>
          <w:b/>
          <w:noProof/>
          <w:sz w:val="24"/>
          <w:lang w:eastAsia="ko-KR"/>
        </w:rPr>
        <w:t>1</w:t>
      </w:r>
      <w:r w:rsidR="00C974C5">
        <w:rPr>
          <w:b/>
          <w:noProof/>
          <w:sz w:val="24"/>
        </w:rPr>
        <w:t xml:space="preserve"> </w:t>
      </w:r>
      <w:r w:rsidR="00B6485A" w:rsidRPr="00B6485A">
        <w:rPr>
          <w:b/>
          <w:noProof/>
          <w:sz w:val="24"/>
        </w:rPr>
        <w:tab/>
      </w:r>
    </w:p>
    <w:p w:rsidR="003A6319" w:rsidRPr="0079292E" w:rsidRDefault="003A6319" w:rsidP="00452AB4">
      <w:pPr>
        <w:pBdr>
          <w:bottom w:val="single" w:sz="4" w:space="1" w:color="auto"/>
        </w:pBdr>
        <w:tabs>
          <w:tab w:val="right" w:pos="9639"/>
        </w:tabs>
        <w:overflowPunct/>
        <w:autoSpaceDE/>
        <w:autoSpaceDN/>
        <w:adjustRightInd/>
        <w:jc w:val="both"/>
        <w:textAlignment w:val="auto"/>
        <w:rPr>
          <w:rFonts w:ascii="Arial" w:eastAsia="DengXian" w:hAnsi="Arial" w:cs="Arial"/>
          <w:b/>
          <w:sz w:val="24"/>
          <w:lang w:eastAsia="zh-CN"/>
        </w:rPr>
      </w:pPr>
    </w:p>
    <w:p w:rsidR="00997720" w:rsidRPr="00452AB4" w:rsidRDefault="00997720" w:rsidP="00452AB4">
      <w:pPr>
        <w:tabs>
          <w:tab w:val="left" w:pos="2127"/>
        </w:tabs>
        <w:overflowPunct/>
        <w:autoSpaceDE/>
        <w:autoSpaceDN/>
        <w:adjustRightInd/>
        <w:spacing w:after="0"/>
        <w:ind w:left="2126" w:hanging="2126"/>
        <w:jc w:val="both"/>
        <w:textAlignment w:val="auto"/>
        <w:rPr>
          <w:rFonts w:ascii="Arial" w:eastAsia="DengXian" w:hAnsi="Arial"/>
          <w:b/>
          <w:lang w:eastAsia="zh-CN"/>
        </w:rPr>
      </w:pPr>
      <w:r w:rsidRPr="00997720">
        <w:rPr>
          <w:rFonts w:ascii="Arial" w:eastAsia="바탕" w:hAnsi="Arial"/>
          <w:b/>
          <w:lang w:val="en-US" w:eastAsia="zh-CN"/>
        </w:rPr>
        <w:t>Source:</w:t>
      </w:r>
      <w:r w:rsidRPr="00997720">
        <w:rPr>
          <w:rFonts w:ascii="Arial" w:eastAsia="바탕" w:hAnsi="Arial"/>
          <w:b/>
          <w:lang w:val="en-US" w:eastAsia="zh-CN"/>
        </w:rPr>
        <w:tab/>
        <w:t>ETRI</w:t>
      </w:r>
    </w:p>
    <w:p w:rsidR="00997720" w:rsidRPr="00997720"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바탕" w:hAnsi="Arial"/>
          <w:b/>
          <w:lang w:eastAsia="zh-CN"/>
        </w:rPr>
      </w:pPr>
      <w:r w:rsidRPr="00997720">
        <w:rPr>
          <w:rFonts w:ascii="Arial" w:eastAsia="바탕" w:hAnsi="Arial"/>
          <w:b/>
          <w:lang w:eastAsia="zh-CN"/>
        </w:rPr>
        <w:t>Title:</w:t>
      </w:r>
      <w:r w:rsidRPr="00997720">
        <w:rPr>
          <w:rFonts w:ascii="Arial" w:eastAsia="바탕" w:hAnsi="Arial"/>
          <w:b/>
          <w:lang w:eastAsia="zh-CN"/>
        </w:rPr>
        <w:tab/>
        <w:t xml:space="preserve">Discussion on </w:t>
      </w:r>
      <w:r w:rsidR="0075416B">
        <w:rPr>
          <w:rFonts w:ascii="Arial" w:eastAsia="바탕" w:hAnsi="Arial"/>
          <w:b/>
          <w:lang w:eastAsia="zh-CN"/>
        </w:rPr>
        <w:t xml:space="preserve">HARQ </w:t>
      </w:r>
      <w:r w:rsidR="008E5245">
        <w:rPr>
          <w:rFonts w:ascii="Arial" w:eastAsia="바탕" w:hAnsi="Arial"/>
          <w:b/>
          <w:lang w:eastAsia="zh-CN"/>
        </w:rPr>
        <w:t xml:space="preserve">Enhancements </w:t>
      </w:r>
      <w:r w:rsidRPr="00997720">
        <w:rPr>
          <w:rFonts w:ascii="Arial" w:eastAsia="바탕" w:hAnsi="Arial"/>
          <w:b/>
          <w:lang w:eastAsia="zh-CN"/>
        </w:rPr>
        <w:t>for NTN</w:t>
      </w:r>
    </w:p>
    <w:p w:rsidR="00997720" w:rsidRPr="00997720"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바탕" w:hAnsi="Arial"/>
          <w:b/>
          <w:lang w:eastAsia="zh-CN"/>
        </w:rPr>
      </w:pPr>
      <w:r w:rsidRPr="00997720">
        <w:rPr>
          <w:rFonts w:ascii="Arial" w:eastAsia="바탕" w:hAnsi="Arial"/>
          <w:b/>
          <w:lang w:eastAsia="zh-CN"/>
        </w:rPr>
        <w:t>Agenda Item:</w:t>
      </w:r>
      <w:r w:rsidRPr="00997720">
        <w:rPr>
          <w:rFonts w:ascii="Arial" w:eastAsia="바탕" w:hAnsi="Arial"/>
          <w:b/>
          <w:lang w:eastAsia="zh-CN"/>
        </w:rPr>
        <w:tab/>
      </w:r>
      <w:r w:rsidR="004A5602">
        <w:rPr>
          <w:rFonts w:ascii="Arial" w:eastAsia="바탕" w:hAnsi="Arial"/>
          <w:b/>
          <w:lang w:eastAsia="zh-CN"/>
        </w:rPr>
        <w:t>8</w:t>
      </w:r>
      <w:r w:rsidRPr="00997720">
        <w:rPr>
          <w:rFonts w:ascii="Arial" w:eastAsia="바탕" w:hAnsi="Arial"/>
          <w:b/>
          <w:lang w:eastAsia="zh-CN"/>
        </w:rPr>
        <w:t>.</w:t>
      </w:r>
      <w:r w:rsidR="004A5602">
        <w:rPr>
          <w:rFonts w:ascii="Arial" w:eastAsia="바탕" w:hAnsi="Arial"/>
          <w:b/>
          <w:lang w:eastAsia="zh-CN"/>
        </w:rPr>
        <w:t>4</w:t>
      </w:r>
      <w:r w:rsidRPr="00997720">
        <w:rPr>
          <w:rFonts w:ascii="Arial" w:eastAsia="바탕" w:hAnsi="Arial"/>
          <w:b/>
          <w:lang w:eastAsia="zh-CN"/>
        </w:rPr>
        <w:t>.</w:t>
      </w:r>
      <w:r w:rsidR="004A5602">
        <w:rPr>
          <w:rFonts w:ascii="Arial" w:eastAsia="바탕" w:hAnsi="Arial"/>
          <w:b/>
          <w:lang w:eastAsia="zh-CN"/>
        </w:rPr>
        <w:t>3</w:t>
      </w:r>
      <w:r w:rsidR="00D7002A">
        <w:rPr>
          <w:rFonts w:ascii="Arial" w:eastAsia="바탕" w:hAnsi="Arial"/>
          <w:b/>
          <w:lang w:eastAsia="zh-CN"/>
        </w:rPr>
        <w:t xml:space="preserve"> </w:t>
      </w:r>
      <w:r w:rsidR="00D7002A" w:rsidRPr="00D7002A">
        <w:rPr>
          <w:rFonts w:ascii="Arial" w:eastAsia="바탕" w:hAnsi="Arial"/>
          <w:b/>
          <w:lang w:eastAsia="zh-CN"/>
        </w:rPr>
        <w:t>Enhancements on HARQ</w:t>
      </w:r>
    </w:p>
    <w:p w:rsidR="00452AB4" w:rsidRPr="00452AB4"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DengXian" w:hAnsi="Arial"/>
          <w:b/>
          <w:lang w:eastAsia="zh-CN"/>
        </w:rPr>
      </w:pPr>
      <w:r w:rsidRPr="00997720">
        <w:rPr>
          <w:rFonts w:ascii="Arial" w:eastAsia="바탕" w:hAnsi="Arial"/>
          <w:b/>
          <w:lang w:eastAsia="zh-CN"/>
        </w:rPr>
        <w:t>Document for:</w:t>
      </w:r>
      <w:r w:rsidRPr="00997720">
        <w:rPr>
          <w:rFonts w:ascii="Arial" w:eastAsia="바탕" w:hAnsi="Arial"/>
          <w:b/>
          <w:lang w:eastAsia="zh-CN"/>
        </w:rPr>
        <w:tab/>
        <w:t>Discussion/Decision</w:t>
      </w:r>
    </w:p>
    <w:p w:rsidR="006A1069" w:rsidRDefault="006A1069" w:rsidP="00452AB4"/>
    <w:p w:rsidR="004260A5" w:rsidRDefault="004260A5" w:rsidP="00452AB4">
      <w:pPr>
        <w:pStyle w:val="1"/>
      </w:pPr>
      <w:r>
        <w:t>1</w:t>
      </w:r>
      <w:r>
        <w:tab/>
      </w:r>
      <w:r w:rsidR="006B3C09">
        <w:t>Introduction</w:t>
      </w:r>
    </w:p>
    <w:p w:rsidR="00BD2059" w:rsidRDefault="00670FEB" w:rsidP="00BD2059">
      <w:pPr>
        <w:rPr>
          <w:lang w:eastAsia="ko-KR"/>
        </w:rPr>
      </w:pPr>
      <w:r>
        <w:rPr>
          <w:rFonts w:hint="eastAsia"/>
          <w:lang w:eastAsia="ko-KR"/>
        </w:rPr>
        <w:t>T</w:t>
      </w:r>
      <w:r w:rsidR="00BD2059">
        <w:rPr>
          <w:lang w:eastAsia="ko-KR"/>
        </w:rPr>
        <w:t xml:space="preserve">he following agreements were made in RAN1#102-e </w:t>
      </w:r>
      <w:r w:rsidR="00BD2059">
        <w:rPr>
          <w:lang w:eastAsia="ko-KR"/>
        </w:rPr>
        <w:fldChar w:fldCharType="begin"/>
      </w:r>
      <w:r w:rsidR="00BD2059">
        <w:rPr>
          <w:lang w:eastAsia="ko-KR"/>
        </w:rPr>
        <w:instrText xml:space="preserve"> REF _Ref54010066 \r \h </w:instrText>
      </w:r>
      <w:r w:rsidR="00BD2059">
        <w:rPr>
          <w:lang w:eastAsia="ko-KR"/>
        </w:rPr>
      </w:r>
      <w:r w:rsidR="00BD2059">
        <w:rPr>
          <w:lang w:eastAsia="ko-KR"/>
        </w:rPr>
        <w:fldChar w:fldCharType="separate"/>
      </w:r>
      <w:r w:rsidR="007B5C00">
        <w:rPr>
          <w:lang w:eastAsia="ko-KR"/>
        </w:rPr>
        <w:t>[1]</w:t>
      </w:r>
      <w:r w:rsidR="00BD2059">
        <w:rPr>
          <w:lang w:eastAsia="ko-KR"/>
        </w:rPr>
        <w:fldChar w:fldCharType="end"/>
      </w:r>
      <w:r w:rsidR="00BD2059">
        <w:rPr>
          <w:lang w:eastAsia="ko-KR"/>
        </w:rPr>
        <w:t>.</w:t>
      </w:r>
    </w:p>
    <w:tbl>
      <w:tblPr>
        <w:tblStyle w:val="af2"/>
        <w:tblW w:w="0" w:type="auto"/>
        <w:tblLook w:val="04A0" w:firstRow="1" w:lastRow="0" w:firstColumn="1" w:lastColumn="0" w:noHBand="0" w:noVBand="1"/>
      </w:tblPr>
      <w:tblGrid>
        <w:gridCol w:w="9628"/>
      </w:tblGrid>
      <w:tr w:rsidR="00BD2059" w:rsidRPr="00AD297B" w:rsidTr="00E2304A">
        <w:tc>
          <w:tcPr>
            <w:tcW w:w="9628" w:type="dxa"/>
          </w:tcPr>
          <w:p w:rsidR="00BD2059" w:rsidRPr="00AD297B" w:rsidRDefault="00BD2059" w:rsidP="00E2304A">
            <w:pPr>
              <w:rPr>
                <w:sz w:val="16"/>
                <w:lang w:eastAsia="x-none"/>
              </w:rPr>
            </w:pPr>
            <w:r w:rsidRPr="00AD297B">
              <w:rPr>
                <w:sz w:val="16"/>
                <w:highlight w:val="green"/>
                <w:lang w:eastAsia="x-none"/>
              </w:rPr>
              <w:t>RAN1 Agreement:</w:t>
            </w:r>
          </w:p>
          <w:p w:rsidR="00BD2059" w:rsidRPr="00AD297B" w:rsidRDefault="00BD2059" w:rsidP="00E2304A">
            <w:pPr>
              <w:rPr>
                <w:sz w:val="16"/>
                <w:lang w:eastAsia="x-none"/>
              </w:rPr>
            </w:pPr>
            <w:r w:rsidRPr="00AD297B">
              <w:rPr>
                <w:sz w:val="16"/>
                <w:lang w:eastAsia="x-none"/>
              </w:rPr>
              <w:t>Enabling/disabling on HARQ feedback for downlink transmission should be at least configurable per HARQ process via UE specific RRC signal</w:t>
            </w:r>
            <w:r w:rsidR="0015105B" w:rsidRPr="00AD297B">
              <w:rPr>
                <w:sz w:val="16"/>
                <w:lang w:eastAsia="x-none"/>
              </w:rPr>
              <w:t>l</w:t>
            </w:r>
            <w:r w:rsidRPr="00AD297B">
              <w:rPr>
                <w:sz w:val="16"/>
                <w:lang w:eastAsia="x-none"/>
              </w:rPr>
              <w:t>ing</w:t>
            </w:r>
          </w:p>
          <w:p w:rsidR="00BD2059" w:rsidRPr="00AD297B" w:rsidRDefault="00BD2059" w:rsidP="00E2304A">
            <w:pPr>
              <w:rPr>
                <w:sz w:val="16"/>
                <w:lang w:eastAsia="x-none"/>
              </w:rPr>
            </w:pPr>
            <w:r w:rsidRPr="00AD297B">
              <w:rPr>
                <w:sz w:val="16"/>
                <w:highlight w:val="green"/>
                <w:lang w:eastAsia="x-none"/>
              </w:rPr>
              <w:t>RAN1 Agreement:</w:t>
            </w:r>
          </w:p>
          <w:p w:rsidR="00BD2059" w:rsidRPr="00AD297B" w:rsidRDefault="00BD2059" w:rsidP="00E2304A">
            <w:pPr>
              <w:rPr>
                <w:sz w:val="16"/>
                <w:lang w:eastAsia="x-none"/>
              </w:rPr>
            </w:pPr>
            <w:r w:rsidRPr="00AD297B">
              <w:rPr>
                <w:sz w:val="16"/>
                <w:lang w:eastAsia="x-none"/>
              </w:rPr>
              <w:t>The extension of maximal HARQ process number can be considered with following assumptions:</w:t>
            </w:r>
          </w:p>
          <w:p w:rsidR="00BD2059" w:rsidRPr="00AD297B" w:rsidRDefault="00BD2059" w:rsidP="00484192">
            <w:pPr>
              <w:pStyle w:val="af4"/>
              <w:numPr>
                <w:ilvl w:val="0"/>
                <w:numId w:val="2"/>
              </w:numPr>
              <w:ind w:leftChars="0"/>
              <w:contextualSpacing/>
              <w:rPr>
                <w:sz w:val="16"/>
              </w:rPr>
            </w:pPr>
            <w:r w:rsidRPr="00AD297B">
              <w:rPr>
                <w:sz w:val="16"/>
              </w:rPr>
              <w:t>The maximal supported HARQ process number is up to 32.</w:t>
            </w:r>
          </w:p>
          <w:p w:rsidR="00BD2059" w:rsidRPr="00AD297B" w:rsidRDefault="00BD2059" w:rsidP="00484192">
            <w:pPr>
              <w:pStyle w:val="af4"/>
              <w:numPr>
                <w:ilvl w:val="0"/>
                <w:numId w:val="2"/>
              </w:numPr>
              <w:ind w:leftChars="0"/>
              <w:contextualSpacing/>
              <w:rPr>
                <w:sz w:val="16"/>
              </w:rPr>
            </w:pPr>
            <w:r w:rsidRPr="00AD297B">
              <w:rPr>
                <w:sz w:val="16"/>
              </w:rPr>
              <w:t>FFS: Support on the maximal HARQ process number is up to UE capability</w:t>
            </w:r>
          </w:p>
          <w:p w:rsidR="00BD2059" w:rsidRPr="00AD297B" w:rsidRDefault="00BD2059" w:rsidP="00484192">
            <w:pPr>
              <w:pStyle w:val="af4"/>
              <w:numPr>
                <w:ilvl w:val="0"/>
                <w:numId w:val="2"/>
              </w:numPr>
              <w:ind w:leftChars="0"/>
              <w:contextualSpacing/>
              <w:rPr>
                <w:sz w:val="16"/>
              </w:rPr>
            </w:pPr>
            <w:r w:rsidRPr="00AD297B">
              <w:rPr>
                <w:sz w:val="16"/>
              </w:rPr>
              <w:t>Minimizing the impacts on specification and scheduling</w:t>
            </w:r>
          </w:p>
        </w:tc>
      </w:tr>
    </w:tbl>
    <w:p w:rsidR="004A0FE2" w:rsidRDefault="004A0FE2" w:rsidP="00C07246">
      <w:pPr>
        <w:rPr>
          <w:lang w:eastAsia="ko-KR"/>
        </w:rPr>
      </w:pPr>
    </w:p>
    <w:p w:rsidR="00670FEB" w:rsidRDefault="00670FEB" w:rsidP="00670FEB">
      <w:pPr>
        <w:rPr>
          <w:lang w:eastAsia="ko-KR"/>
        </w:rPr>
      </w:pPr>
      <w:r>
        <w:rPr>
          <w:lang w:eastAsia="ko-KR"/>
        </w:rPr>
        <w:t xml:space="preserve">In addition to the above, </w:t>
      </w:r>
      <w:r>
        <w:rPr>
          <w:rFonts w:hint="eastAsia"/>
          <w:lang w:eastAsia="ko-KR"/>
        </w:rPr>
        <w:t>t</w:t>
      </w:r>
      <w:r>
        <w:rPr>
          <w:lang w:eastAsia="ko-KR"/>
        </w:rPr>
        <w:t>he following agreements were made in RAN1#10</w:t>
      </w:r>
      <w:r>
        <w:rPr>
          <w:rFonts w:hint="eastAsia"/>
          <w:lang w:eastAsia="ko-KR"/>
        </w:rPr>
        <w:t>3</w:t>
      </w:r>
      <w:r>
        <w:rPr>
          <w:lang w:eastAsia="ko-KR"/>
        </w:rPr>
        <w:t>-e</w:t>
      </w:r>
      <w:r w:rsidR="005621FA">
        <w:rPr>
          <w:lang w:eastAsia="ko-KR"/>
        </w:rPr>
        <w:t xml:space="preserve"> </w:t>
      </w:r>
      <w:r w:rsidR="005621FA">
        <w:rPr>
          <w:lang w:eastAsia="ko-KR"/>
        </w:rPr>
        <w:fldChar w:fldCharType="begin"/>
      </w:r>
      <w:r w:rsidR="005621FA">
        <w:rPr>
          <w:lang w:eastAsia="ko-KR"/>
        </w:rPr>
        <w:instrText xml:space="preserve"> REF _Ref60934572 \r \h </w:instrText>
      </w:r>
      <w:r w:rsidR="005621FA">
        <w:rPr>
          <w:lang w:eastAsia="ko-KR"/>
        </w:rPr>
      </w:r>
      <w:r w:rsidR="005621FA">
        <w:rPr>
          <w:lang w:eastAsia="ko-KR"/>
        </w:rPr>
        <w:fldChar w:fldCharType="separate"/>
      </w:r>
      <w:r w:rsidR="007B5C00">
        <w:rPr>
          <w:lang w:eastAsia="ko-KR"/>
        </w:rPr>
        <w:t>[2]</w:t>
      </w:r>
      <w:r w:rsidR="005621FA">
        <w:rPr>
          <w:lang w:eastAsia="ko-KR"/>
        </w:rPr>
        <w:fldChar w:fldCharType="end"/>
      </w:r>
      <w:r>
        <w:rPr>
          <w:lang w:eastAsia="ko-KR"/>
        </w:rPr>
        <w:t>.</w:t>
      </w:r>
    </w:p>
    <w:tbl>
      <w:tblPr>
        <w:tblStyle w:val="af2"/>
        <w:tblW w:w="0" w:type="auto"/>
        <w:tblLook w:val="04A0" w:firstRow="1" w:lastRow="0" w:firstColumn="1" w:lastColumn="0" w:noHBand="0" w:noVBand="1"/>
      </w:tblPr>
      <w:tblGrid>
        <w:gridCol w:w="9628"/>
      </w:tblGrid>
      <w:tr w:rsidR="00670FEB" w:rsidRPr="00CE6CCD" w:rsidTr="00B77111">
        <w:tc>
          <w:tcPr>
            <w:tcW w:w="9628" w:type="dxa"/>
          </w:tcPr>
          <w:p w:rsidR="00670FEB" w:rsidRPr="00AD297B" w:rsidRDefault="00670FEB" w:rsidP="00670FEB">
            <w:pPr>
              <w:rPr>
                <w:sz w:val="16"/>
                <w:lang w:val="en-US" w:eastAsia="x-none"/>
              </w:rPr>
            </w:pPr>
            <w:r w:rsidRPr="00AD297B">
              <w:rPr>
                <w:rFonts w:hint="eastAsia"/>
                <w:sz w:val="16"/>
                <w:highlight w:val="green"/>
                <w:lang w:eastAsia="ko-KR"/>
              </w:rPr>
              <w:t>RAN1</w:t>
            </w:r>
            <w:r w:rsidRPr="00AD297B">
              <w:rPr>
                <w:sz w:val="16"/>
                <w:highlight w:val="green"/>
              </w:rPr>
              <w:t xml:space="preserve"> </w:t>
            </w:r>
            <w:r w:rsidRPr="00AD297B">
              <w:rPr>
                <w:rFonts w:hint="eastAsia"/>
                <w:sz w:val="16"/>
                <w:highlight w:val="green"/>
              </w:rPr>
              <w:t>A</w:t>
            </w:r>
            <w:r w:rsidRPr="00AD297B">
              <w:rPr>
                <w:rFonts w:hint="eastAsia"/>
                <w:sz w:val="16"/>
                <w:highlight w:val="green"/>
                <w:lang w:eastAsia="x-none"/>
              </w:rPr>
              <w:t>greement:</w:t>
            </w:r>
          </w:p>
          <w:p w:rsidR="00670FEB" w:rsidRPr="00AD297B" w:rsidRDefault="00670FEB" w:rsidP="00670FEB">
            <w:pPr>
              <w:rPr>
                <w:sz w:val="16"/>
                <w:lang w:eastAsia="x-none"/>
              </w:rPr>
            </w:pPr>
            <w:r w:rsidRPr="00AD297B">
              <w:rPr>
                <w:rFonts w:hint="eastAsia"/>
                <w:sz w:val="16"/>
                <w:lang w:eastAsia="x-none"/>
              </w:rPr>
              <w:t>For a DL HARQ process with disabled HARQ feedback, the UE is not expected to receive another PDSCH or set of slot-aggregated PDSCH scheduled for the given HARQ process that starts until [X] after the end of the reception of the last PDSCH or slot-aggregated PDSCH for that HARQ process.</w:t>
            </w:r>
          </w:p>
          <w:p w:rsidR="00670FEB" w:rsidRPr="00AD297B" w:rsidRDefault="00670FEB" w:rsidP="00484192">
            <w:pPr>
              <w:numPr>
                <w:ilvl w:val="0"/>
                <w:numId w:val="13"/>
              </w:numPr>
              <w:wordWrap w:val="0"/>
              <w:overflowPunct/>
              <w:autoSpaceDE/>
              <w:adjustRightInd/>
              <w:spacing w:after="0" w:line="256" w:lineRule="auto"/>
              <w:textAlignment w:val="auto"/>
              <w:rPr>
                <w:sz w:val="16"/>
                <w:lang w:eastAsia="x-none"/>
              </w:rPr>
            </w:pPr>
            <w:r w:rsidRPr="00AD297B">
              <w:rPr>
                <w:rFonts w:hint="eastAsia"/>
                <w:sz w:val="16"/>
                <w:lang w:eastAsia="x-none"/>
              </w:rPr>
              <w:t>FFS: value of X and units in which it is defined.</w:t>
            </w:r>
          </w:p>
          <w:p w:rsidR="00670FEB" w:rsidRPr="00AD297B" w:rsidRDefault="00670FEB" w:rsidP="00484192">
            <w:pPr>
              <w:numPr>
                <w:ilvl w:val="0"/>
                <w:numId w:val="13"/>
              </w:numPr>
              <w:wordWrap w:val="0"/>
              <w:overflowPunct/>
              <w:autoSpaceDE/>
              <w:adjustRightInd/>
              <w:spacing w:after="0" w:line="256" w:lineRule="auto"/>
              <w:textAlignment w:val="auto"/>
              <w:rPr>
                <w:sz w:val="16"/>
                <w:lang w:eastAsia="x-none"/>
              </w:rPr>
            </w:pPr>
            <w:r w:rsidRPr="00AD297B">
              <w:rPr>
                <w:rFonts w:hint="eastAsia"/>
                <w:sz w:val="16"/>
                <w:lang w:eastAsia="x-none"/>
              </w:rPr>
              <w:t>FFS: Whether TB of the two PDSCHs needs to be different</w:t>
            </w:r>
          </w:p>
          <w:p w:rsidR="00670FEB" w:rsidRPr="00AD297B" w:rsidRDefault="00670FEB" w:rsidP="00670FEB">
            <w:pPr>
              <w:rPr>
                <w:bCs/>
                <w:iCs/>
                <w:color w:val="000000"/>
                <w:sz w:val="16"/>
                <w:lang w:eastAsia="ko-KR"/>
              </w:rPr>
            </w:pPr>
            <w:r w:rsidRPr="00AD297B">
              <w:rPr>
                <w:rFonts w:hint="eastAsia"/>
                <w:sz w:val="16"/>
                <w:highlight w:val="green"/>
                <w:lang w:eastAsia="ko-KR"/>
              </w:rPr>
              <w:t>RAN1</w:t>
            </w:r>
            <w:r w:rsidRPr="00AD297B">
              <w:rPr>
                <w:sz w:val="16"/>
                <w:highlight w:val="green"/>
              </w:rPr>
              <w:t xml:space="preserve"> </w:t>
            </w:r>
            <w:r w:rsidRPr="00AD297B">
              <w:rPr>
                <w:rFonts w:hint="eastAsia"/>
                <w:bCs/>
                <w:iCs/>
                <w:color w:val="000000"/>
                <w:sz w:val="16"/>
                <w:highlight w:val="green"/>
              </w:rPr>
              <w:t>Agreement:</w:t>
            </w:r>
          </w:p>
          <w:p w:rsidR="00670FEB" w:rsidRPr="00AD297B" w:rsidRDefault="00670FEB" w:rsidP="00484192">
            <w:pPr>
              <w:numPr>
                <w:ilvl w:val="0"/>
                <w:numId w:val="14"/>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Enhanced HARQ process ID ind</w:t>
            </w:r>
            <w:r w:rsidRPr="00AD297B">
              <w:rPr>
                <w:rFonts w:hint="eastAsia"/>
                <w:sz w:val="16"/>
                <w:lang w:eastAsia="x-none"/>
              </w:rPr>
              <w:t>ication is supported for DCI 0-2/1-2 and DCI 0-1/1-1 by at least one of following:</w:t>
            </w:r>
          </w:p>
          <w:p w:rsidR="00670FEB" w:rsidRPr="00AD297B" w:rsidRDefault="00670FEB" w:rsidP="00484192">
            <w:pPr>
              <w:numPr>
                <w:ilvl w:val="1"/>
                <w:numId w:val="15"/>
              </w:numPr>
              <w:wordWrap w:val="0"/>
              <w:overflowPunct/>
              <w:autoSpaceDE/>
              <w:adjustRightInd/>
              <w:spacing w:after="0" w:line="256" w:lineRule="auto"/>
              <w:textAlignment w:val="auto"/>
              <w:rPr>
                <w:iCs/>
                <w:sz w:val="16"/>
                <w:lang w:eastAsia="x-none"/>
              </w:rPr>
            </w:pPr>
            <w:r w:rsidRPr="00AD297B">
              <w:rPr>
                <w:rFonts w:hint="eastAsia"/>
                <w:iCs/>
                <w:sz w:val="16"/>
                <w:lang w:eastAsia="x-none"/>
              </w:rPr>
              <w:t>Option 1: Slot index as the MSB</w:t>
            </w:r>
          </w:p>
          <w:p w:rsidR="00670FEB" w:rsidRPr="00AD297B" w:rsidRDefault="00670FEB" w:rsidP="00484192">
            <w:pPr>
              <w:numPr>
                <w:ilvl w:val="1"/>
                <w:numId w:val="15"/>
              </w:numPr>
              <w:wordWrap w:val="0"/>
              <w:overflowPunct/>
              <w:autoSpaceDE/>
              <w:adjustRightInd/>
              <w:spacing w:after="0" w:line="256" w:lineRule="auto"/>
              <w:textAlignment w:val="auto"/>
              <w:rPr>
                <w:iCs/>
                <w:sz w:val="16"/>
                <w:lang w:eastAsia="x-none"/>
              </w:rPr>
            </w:pPr>
            <w:r w:rsidRPr="00AD297B">
              <w:rPr>
                <w:rFonts w:hint="eastAsia"/>
                <w:iCs/>
                <w:sz w:val="16"/>
                <w:lang w:eastAsia="x-none"/>
              </w:rPr>
              <w:t>Option 1-a:Slot index as the LSB </w:t>
            </w:r>
          </w:p>
          <w:p w:rsidR="00670FEB" w:rsidRPr="00AD297B" w:rsidRDefault="00670FEB" w:rsidP="00484192">
            <w:pPr>
              <w:numPr>
                <w:ilvl w:val="1"/>
                <w:numId w:val="15"/>
              </w:numPr>
              <w:wordWrap w:val="0"/>
              <w:overflowPunct/>
              <w:autoSpaceDE/>
              <w:adjustRightInd/>
              <w:spacing w:after="0" w:line="256" w:lineRule="auto"/>
              <w:textAlignment w:val="auto"/>
              <w:rPr>
                <w:iCs/>
                <w:sz w:val="16"/>
                <w:lang w:eastAsia="x-none"/>
              </w:rPr>
            </w:pPr>
            <w:r w:rsidRPr="00AD297B">
              <w:rPr>
                <w:rFonts w:hint="eastAsia"/>
                <w:iCs/>
                <w:sz w:val="16"/>
                <w:lang w:eastAsia="x-none"/>
              </w:rPr>
              <w:t>Option 2: Reusing one bit from other bit field</w:t>
            </w:r>
          </w:p>
          <w:p w:rsidR="00670FEB" w:rsidRPr="00AD297B" w:rsidRDefault="00670FEB" w:rsidP="00484192">
            <w:pPr>
              <w:numPr>
                <w:ilvl w:val="1"/>
                <w:numId w:val="15"/>
              </w:numPr>
              <w:wordWrap w:val="0"/>
              <w:overflowPunct/>
              <w:autoSpaceDE/>
              <w:adjustRightInd/>
              <w:spacing w:after="0" w:line="256" w:lineRule="auto"/>
              <w:textAlignment w:val="auto"/>
              <w:rPr>
                <w:iCs/>
                <w:sz w:val="16"/>
                <w:lang w:eastAsia="x-none"/>
              </w:rPr>
            </w:pPr>
            <w:r w:rsidRPr="00AD297B">
              <w:rPr>
                <w:rFonts w:hint="eastAsia"/>
                <w:iCs/>
                <w:sz w:val="16"/>
                <w:lang w:eastAsia="x-none"/>
              </w:rPr>
              <w:t>Option 3: Extending the HARQ process ID field up to 5 bits </w:t>
            </w:r>
          </w:p>
          <w:p w:rsidR="00670FEB" w:rsidRPr="00AD297B" w:rsidRDefault="00670FEB" w:rsidP="00484192">
            <w:pPr>
              <w:numPr>
                <w:ilvl w:val="0"/>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FFS: DCI 0-0/1-0</w:t>
            </w:r>
          </w:p>
          <w:p w:rsidR="00670FEB" w:rsidRPr="00AD297B" w:rsidRDefault="00670FEB" w:rsidP="00484192">
            <w:pPr>
              <w:numPr>
                <w:ilvl w:val="0"/>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Note: 32 is taken as maximal supported HARQ processes number for both UL and DL</w:t>
            </w:r>
          </w:p>
          <w:p w:rsidR="00670FEB" w:rsidRPr="00AD297B" w:rsidRDefault="00670FEB" w:rsidP="00670FEB">
            <w:pPr>
              <w:rPr>
                <w:color w:val="000000"/>
                <w:sz w:val="16"/>
                <w:szCs w:val="22"/>
                <w:lang w:eastAsia="x-none"/>
              </w:rPr>
            </w:pPr>
            <w:r w:rsidRPr="00AD297B">
              <w:rPr>
                <w:rFonts w:hint="eastAsia"/>
                <w:sz w:val="16"/>
                <w:highlight w:val="green"/>
                <w:lang w:eastAsia="ko-KR"/>
              </w:rPr>
              <w:t>RAN1</w:t>
            </w:r>
            <w:r w:rsidRPr="00AD297B">
              <w:rPr>
                <w:sz w:val="16"/>
                <w:highlight w:val="green"/>
              </w:rPr>
              <w:t xml:space="preserve"> </w:t>
            </w:r>
            <w:r w:rsidRPr="00AD297B">
              <w:rPr>
                <w:rFonts w:hint="eastAsia"/>
                <w:color w:val="000000"/>
                <w:sz w:val="16"/>
                <w:highlight w:val="green"/>
                <w:lang w:eastAsia="x-none"/>
              </w:rPr>
              <w:t>Agreement:</w:t>
            </w:r>
          </w:p>
          <w:p w:rsidR="00670FEB" w:rsidRPr="00AD297B" w:rsidRDefault="00670FEB" w:rsidP="00670FEB">
            <w:pPr>
              <w:rPr>
                <w:color w:val="000000"/>
                <w:sz w:val="16"/>
                <w:lang w:eastAsia="x-none"/>
              </w:rPr>
            </w:pPr>
            <w:r w:rsidRPr="00AD297B">
              <w:rPr>
                <w:rFonts w:hint="eastAsia"/>
                <w:color w:val="000000"/>
                <w:sz w:val="16"/>
                <w:lang w:eastAsia="x-none"/>
              </w:rPr>
              <w:t>HARQ codebook enhancement is supported as:</w:t>
            </w:r>
          </w:p>
          <w:p w:rsidR="00670FEB" w:rsidRPr="00AD297B" w:rsidRDefault="00670FEB" w:rsidP="00484192">
            <w:pPr>
              <w:numPr>
                <w:ilvl w:val="0"/>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For Type-2 HARQ codebook:</w:t>
            </w:r>
          </w:p>
          <w:p w:rsidR="00670FEB" w:rsidRPr="00AD297B" w:rsidRDefault="00670FEB" w:rsidP="00484192">
            <w:pPr>
              <w:numPr>
                <w:ilvl w:val="1"/>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Option-1: Reduce codebook size with:</w:t>
            </w:r>
          </w:p>
          <w:p w:rsidR="00670FEB" w:rsidRPr="00AD297B" w:rsidRDefault="00670FEB" w:rsidP="00484192">
            <w:pPr>
              <w:numPr>
                <w:ilvl w:val="2"/>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HARQ-ACK codebook only includes HARQ-ACK of PDSCH with feedback-enabled HARQ processes</w:t>
            </w:r>
          </w:p>
          <w:p w:rsidR="00670FEB" w:rsidRPr="00AD297B" w:rsidRDefault="00670FEB" w:rsidP="00484192">
            <w:pPr>
              <w:numPr>
                <w:ilvl w:val="3"/>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FFS: the details of C-DAI and T-DAI counting for DCI of PDSCH with feedback-enable/disabled HARQ processes</w:t>
            </w:r>
          </w:p>
          <w:p w:rsidR="00670FEB" w:rsidRPr="00AD297B" w:rsidRDefault="00670FEB" w:rsidP="00484192">
            <w:pPr>
              <w:numPr>
                <w:ilvl w:val="2"/>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FFS: at least DCI for SPS release/SPS PDSCH</w:t>
            </w:r>
          </w:p>
          <w:p w:rsidR="00670FEB" w:rsidRPr="00AD297B" w:rsidRDefault="00670FEB" w:rsidP="00484192">
            <w:pPr>
              <w:numPr>
                <w:ilvl w:val="1"/>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Option-2: No enhancement</w:t>
            </w:r>
          </w:p>
          <w:p w:rsidR="00670FEB" w:rsidRPr="00AD297B" w:rsidRDefault="00670FEB" w:rsidP="00484192">
            <w:pPr>
              <w:numPr>
                <w:ilvl w:val="1"/>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Other options are not precluded.</w:t>
            </w:r>
          </w:p>
          <w:p w:rsidR="00670FEB" w:rsidRPr="00AD297B" w:rsidRDefault="00670FEB" w:rsidP="00484192">
            <w:pPr>
              <w:numPr>
                <w:ilvl w:val="0"/>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For Type-1 HARQ codebook, further discuss is needed with down selection among following options:</w:t>
            </w:r>
          </w:p>
          <w:p w:rsidR="00670FEB" w:rsidRPr="00AD297B" w:rsidRDefault="00670FEB" w:rsidP="00484192">
            <w:pPr>
              <w:numPr>
                <w:ilvl w:val="1"/>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Option-1: No enhancement;</w:t>
            </w:r>
          </w:p>
          <w:p w:rsidR="00670FEB" w:rsidRPr="00AD297B" w:rsidRDefault="00670FEB" w:rsidP="00484192">
            <w:pPr>
              <w:numPr>
                <w:ilvl w:val="1"/>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Option-2: Report NACK on disabled process</w:t>
            </w:r>
          </w:p>
          <w:p w:rsidR="00670FEB" w:rsidRPr="00AD297B" w:rsidRDefault="00670FEB" w:rsidP="00484192">
            <w:pPr>
              <w:numPr>
                <w:ilvl w:val="1"/>
                <w:numId w:val="15"/>
              </w:numPr>
              <w:wordWrap w:val="0"/>
              <w:overflowPunct/>
              <w:autoSpaceDE/>
              <w:adjustRightInd/>
              <w:spacing w:after="0" w:line="256" w:lineRule="auto"/>
              <w:textAlignment w:val="auto"/>
              <w:rPr>
                <w:color w:val="000000"/>
                <w:sz w:val="16"/>
                <w:lang w:eastAsia="x-none"/>
              </w:rPr>
            </w:pPr>
            <w:r w:rsidRPr="00AD297B">
              <w:rPr>
                <w:rFonts w:hint="eastAsia"/>
                <w:color w:val="000000"/>
                <w:sz w:val="16"/>
                <w:lang w:eastAsia="x-none"/>
              </w:rPr>
              <w:t>Option-3: Reduce codebook size with criteria </w:t>
            </w:r>
          </w:p>
          <w:p w:rsidR="00670FEB" w:rsidRPr="00AD297B" w:rsidRDefault="00B252B5" w:rsidP="00484192">
            <w:pPr>
              <w:pStyle w:val="af4"/>
              <w:numPr>
                <w:ilvl w:val="0"/>
                <w:numId w:val="2"/>
              </w:numPr>
              <w:ind w:leftChars="0"/>
              <w:contextualSpacing/>
              <w:rPr>
                <w:sz w:val="16"/>
              </w:rPr>
            </w:pPr>
            <w:r w:rsidRPr="00AD297B">
              <w:rPr>
                <w:rFonts w:hint="eastAsia"/>
                <w:color w:val="000000"/>
                <w:sz w:val="16"/>
                <w:lang w:eastAsia="x-none"/>
              </w:rPr>
              <w:t>FFS: Enhancements for Type-3 HARQ codebook</w:t>
            </w:r>
          </w:p>
        </w:tc>
      </w:tr>
    </w:tbl>
    <w:p w:rsidR="00AD297B" w:rsidRDefault="00AD297B" w:rsidP="00C07246">
      <w:pPr>
        <w:rPr>
          <w:lang w:eastAsia="ko-KR"/>
        </w:rPr>
      </w:pPr>
    </w:p>
    <w:p w:rsidR="006C2C61" w:rsidRPr="00CE6CCD" w:rsidRDefault="007E4CB7" w:rsidP="00C07246">
      <w:pPr>
        <w:rPr>
          <w:rFonts w:hint="eastAsia"/>
          <w:lang w:eastAsia="ko-KR"/>
        </w:rPr>
      </w:pPr>
      <w:r>
        <w:rPr>
          <w:rFonts w:hint="eastAsia"/>
          <w:lang w:eastAsia="ko-KR"/>
        </w:rPr>
        <w:t>In this con</w:t>
      </w:r>
      <w:r>
        <w:rPr>
          <w:lang w:eastAsia="ko-KR"/>
        </w:rPr>
        <w:t xml:space="preserve">tribution, </w:t>
      </w:r>
      <w:r w:rsidR="004E231C">
        <w:rPr>
          <w:lang w:eastAsia="ko-KR"/>
        </w:rPr>
        <w:t>the</w:t>
      </w:r>
      <w:r w:rsidR="00530192">
        <w:rPr>
          <w:lang w:eastAsia="ko-KR"/>
        </w:rPr>
        <w:t xml:space="preserve"> </w:t>
      </w:r>
      <w:r w:rsidR="001216E0">
        <w:rPr>
          <w:lang w:eastAsia="ko-KR"/>
        </w:rPr>
        <w:t xml:space="preserve">enhancement </w:t>
      </w:r>
      <w:r>
        <w:t xml:space="preserve">issues </w:t>
      </w:r>
      <w:r w:rsidR="00DA4738">
        <w:t xml:space="preserve">on </w:t>
      </w:r>
      <w:r w:rsidR="00CB3D2B">
        <w:t xml:space="preserve">both </w:t>
      </w:r>
      <w:r w:rsidR="004E231C">
        <w:t xml:space="preserve">the </w:t>
      </w:r>
      <w:r w:rsidR="00DA4738">
        <w:t xml:space="preserve">transmission </w:t>
      </w:r>
      <w:r w:rsidR="00084182">
        <w:rPr>
          <w:rFonts w:hint="eastAsia"/>
          <w:lang w:eastAsia="ko-KR"/>
        </w:rPr>
        <w:t>and</w:t>
      </w:r>
      <w:r w:rsidR="00084182">
        <w:t xml:space="preserve"> </w:t>
      </w:r>
      <w:r w:rsidR="00B56AB4" w:rsidRPr="00B56AB4">
        <w:t xml:space="preserve">HARQ process ID indication </w:t>
      </w:r>
      <w:r w:rsidR="004D241F">
        <w:t>would be</w:t>
      </w:r>
      <w:r w:rsidR="00084182" w:rsidRPr="00084182">
        <w:t xml:space="preserve"> discussed</w:t>
      </w:r>
      <w:r w:rsidR="001A2FA8">
        <w:rPr>
          <w:lang w:eastAsia="ko-KR"/>
        </w:rPr>
        <w:t>.</w:t>
      </w:r>
    </w:p>
    <w:p w:rsidR="00D02148" w:rsidRDefault="00DA74F3" w:rsidP="001A3C4D">
      <w:pPr>
        <w:pStyle w:val="1"/>
      </w:pPr>
      <w:r>
        <w:lastRenderedPageBreak/>
        <w:t>2</w:t>
      </w:r>
      <w:r>
        <w:tab/>
      </w:r>
      <w:r w:rsidR="00EC2BD2">
        <w:t>Discussion</w:t>
      </w:r>
      <w:r w:rsidR="00F46EEE">
        <w:t xml:space="preserve"> </w:t>
      </w:r>
    </w:p>
    <w:p w:rsidR="004E7C2A" w:rsidRDefault="004E7C2A" w:rsidP="004E7C2A">
      <w:pPr>
        <w:pStyle w:val="2"/>
      </w:pPr>
      <w:r>
        <w:t>2.1</w:t>
      </w:r>
      <w:r>
        <w:tab/>
      </w:r>
      <w:r w:rsidR="00804A90">
        <w:t>Enhancement</w:t>
      </w:r>
      <w:r w:rsidR="00686DAB">
        <w:t xml:space="preserve"> </w:t>
      </w:r>
      <w:r w:rsidR="00F32858">
        <w:t>on</w:t>
      </w:r>
      <w:r w:rsidR="00686DAB">
        <w:t xml:space="preserve"> </w:t>
      </w:r>
      <w:r w:rsidR="00804A90">
        <w:t xml:space="preserve">the transmission </w:t>
      </w:r>
    </w:p>
    <w:p w:rsidR="00515C65" w:rsidRPr="00515C65" w:rsidRDefault="00515C65" w:rsidP="00515C65">
      <w:pPr>
        <w:pStyle w:val="3"/>
      </w:pPr>
      <w:r>
        <w:rPr>
          <w:rFonts w:hint="eastAsia"/>
          <w:lang w:eastAsia="ko-KR"/>
        </w:rPr>
        <w:t>2.1.1</w:t>
      </w:r>
      <w:r>
        <w:tab/>
      </w:r>
      <w:r>
        <w:rPr>
          <w:rFonts w:hint="eastAsia"/>
          <w:lang w:eastAsia="ko-KR"/>
        </w:rPr>
        <w:t>Background</w:t>
      </w:r>
    </w:p>
    <w:p w:rsidR="0000465E" w:rsidRDefault="00F03A7A" w:rsidP="0000465E">
      <w:pPr>
        <w:rPr>
          <w:lang w:eastAsia="ko-KR"/>
        </w:rPr>
      </w:pPr>
      <w:r>
        <w:rPr>
          <w:lang w:eastAsia="ko-KR"/>
        </w:rPr>
        <w:t>In</w:t>
      </w:r>
      <w:r w:rsidR="008A242C">
        <w:rPr>
          <w:lang w:eastAsia="ko-KR"/>
        </w:rPr>
        <w:t xml:space="preserve"> </w:t>
      </w:r>
      <w:r w:rsidR="008A242C">
        <w:rPr>
          <w:rFonts w:hint="eastAsia"/>
          <w:lang w:eastAsia="ko-KR"/>
        </w:rPr>
        <w:t>the</w:t>
      </w:r>
      <w:r w:rsidR="008A242C">
        <w:rPr>
          <w:lang w:eastAsia="ko-KR"/>
        </w:rPr>
        <w:t xml:space="preserve"> section 8.4 </w:t>
      </w:r>
      <w:r w:rsidR="008A242C">
        <w:rPr>
          <w:rFonts w:hint="eastAsia"/>
          <w:lang w:eastAsia="ko-KR"/>
        </w:rPr>
        <w:t>of</w:t>
      </w:r>
      <w:r>
        <w:rPr>
          <w:lang w:eastAsia="ko-KR"/>
        </w:rPr>
        <w:t xml:space="preserve"> </w:t>
      </w:r>
      <w:r w:rsidR="003F23E7">
        <w:rPr>
          <w:lang w:eastAsia="ko-KR"/>
        </w:rPr>
        <w:fldChar w:fldCharType="begin"/>
      </w:r>
      <w:r w:rsidR="003F23E7">
        <w:rPr>
          <w:lang w:eastAsia="ko-KR"/>
        </w:rPr>
        <w:instrText xml:space="preserve"> REF _Ref61375628 \r \h </w:instrText>
      </w:r>
      <w:r w:rsidR="003F23E7">
        <w:rPr>
          <w:lang w:eastAsia="ko-KR"/>
        </w:rPr>
      </w:r>
      <w:r w:rsidR="003F23E7">
        <w:rPr>
          <w:lang w:eastAsia="ko-KR"/>
        </w:rPr>
        <w:fldChar w:fldCharType="separate"/>
      </w:r>
      <w:r w:rsidR="007B5C00">
        <w:rPr>
          <w:lang w:eastAsia="ko-KR"/>
        </w:rPr>
        <w:t>[3]</w:t>
      </w:r>
      <w:r w:rsidR="003F23E7">
        <w:rPr>
          <w:lang w:eastAsia="ko-KR"/>
        </w:rPr>
        <w:fldChar w:fldCharType="end"/>
      </w:r>
      <w:r w:rsidR="003F23E7">
        <w:rPr>
          <w:lang w:eastAsia="ko-KR"/>
        </w:rPr>
        <w:t xml:space="preserve">, </w:t>
      </w:r>
      <w:r w:rsidR="00836051">
        <w:rPr>
          <w:rFonts w:hint="eastAsia"/>
          <w:lang w:eastAsia="ko-KR"/>
        </w:rPr>
        <w:t>the</w:t>
      </w:r>
      <w:r w:rsidR="00836051">
        <w:rPr>
          <w:lang w:eastAsia="ko-KR"/>
        </w:rPr>
        <w:t xml:space="preserve"> </w:t>
      </w:r>
      <w:r w:rsidR="00836051">
        <w:rPr>
          <w:rFonts w:hint="eastAsia"/>
          <w:lang w:eastAsia="ko-KR"/>
        </w:rPr>
        <w:t>followings</w:t>
      </w:r>
      <w:r w:rsidR="00836051">
        <w:rPr>
          <w:lang w:eastAsia="ko-KR"/>
        </w:rPr>
        <w:t xml:space="preserve"> </w:t>
      </w:r>
      <w:r w:rsidR="00836051">
        <w:rPr>
          <w:rFonts w:hint="eastAsia"/>
          <w:lang w:eastAsia="ko-KR"/>
        </w:rPr>
        <w:t>are</w:t>
      </w:r>
      <w:r w:rsidR="00836051">
        <w:rPr>
          <w:lang w:eastAsia="ko-KR"/>
        </w:rPr>
        <w:t xml:space="preserve"> </w:t>
      </w:r>
      <w:r w:rsidR="00836051">
        <w:rPr>
          <w:rFonts w:hint="eastAsia"/>
          <w:lang w:eastAsia="ko-KR"/>
        </w:rPr>
        <w:t>proposed</w:t>
      </w:r>
      <w:r w:rsidR="00836051">
        <w:rPr>
          <w:lang w:eastAsia="ko-KR"/>
        </w:rPr>
        <w:t xml:space="preserve"> </w:t>
      </w:r>
      <w:r w:rsidR="00836051">
        <w:rPr>
          <w:rFonts w:hint="eastAsia"/>
          <w:lang w:eastAsia="ko-KR"/>
        </w:rPr>
        <w:t>by</w:t>
      </w:r>
      <w:r w:rsidR="00836051">
        <w:rPr>
          <w:lang w:eastAsia="ko-KR"/>
        </w:rPr>
        <w:t xml:space="preserve"> </w:t>
      </w:r>
      <w:r w:rsidR="00836051">
        <w:rPr>
          <w:rFonts w:hint="eastAsia"/>
          <w:lang w:eastAsia="ko-KR"/>
        </w:rPr>
        <w:t>the</w:t>
      </w:r>
      <w:r w:rsidR="00836051">
        <w:rPr>
          <w:lang w:eastAsia="ko-KR"/>
        </w:rPr>
        <w:t xml:space="preserve"> </w:t>
      </w:r>
      <w:r w:rsidR="00836051">
        <w:rPr>
          <w:rFonts w:hint="eastAsia"/>
          <w:lang w:eastAsia="ko-KR"/>
        </w:rPr>
        <w:t>moderat</w:t>
      </w:r>
      <w:r w:rsidR="0000465E">
        <w:rPr>
          <w:rFonts w:hint="eastAsia"/>
          <w:lang w:eastAsia="ko-KR"/>
        </w:rPr>
        <w:t>or</w:t>
      </w:r>
      <w:r w:rsidR="00DF1E05">
        <w:rPr>
          <w:rFonts w:hint="eastAsia"/>
          <w:lang w:eastAsia="ko-KR"/>
        </w:rPr>
        <w:t>.</w:t>
      </w:r>
      <w:r w:rsidR="0000465E">
        <w:rPr>
          <w:rFonts w:hint="eastAsia"/>
          <w:lang w:eastAsia="ko-KR"/>
        </w:rPr>
        <w:t xml:space="preserve"> </w:t>
      </w:r>
    </w:p>
    <w:tbl>
      <w:tblPr>
        <w:tblStyle w:val="af2"/>
        <w:tblW w:w="0" w:type="auto"/>
        <w:tblLook w:val="04A0" w:firstRow="1" w:lastRow="0" w:firstColumn="1" w:lastColumn="0" w:noHBand="0" w:noVBand="1"/>
      </w:tblPr>
      <w:tblGrid>
        <w:gridCol w:w="9628"/>
      </w:tblGrid>
      <w:tr w:rsidR="00F03A7A" w:rsidTr="00F03A7A">
        <w:tc>
          <w:tcPr>
            <w:tcW w:w="9628" w:type="dxa"/>
          </w:tcPr>
          <w:p w:rsidR="00F03A7A" w:rsidRPr="005D41D3" w:rsidRDefault="00F03A7A" w:rsidP="00F03A7A">
            <w:pPr>
              <w:snapToGrid w:val="0"/>
              <w:spacing w:beforeLines="50" w:before="120" w:afterLines="50" w:after="120"/>
              <w:ind w:leftChars="136" w:left="272" w:firstLine="88"/>
              <w:rPr>
                <w:rFonts w:eastAsiaTheme="minorEastAsia"/>
                <w:lang w:val="en-US" w:eastAsia="zh-CN"/>
              </w:rPr>
            </w:pPr>
            <w:r w:rsidRPr="005D41D3">
              <w:rPr>
                <w:b/>
                <w:i/>
                <w:color w:val="000000" w:themeColor="text1"/>
                <w:lang w:eastAsia="zh-CN"/>
              </w:rPr>
              <w:t>[Initial Proposal 5]:</w:t>
            </w:r>
            <w:r w:rsidRPr="005D41D3">
              <w:rPr>
                <w:rFonts w:eastAsiaTheme="minorEastAsia"/>
                <w:i/>
                <w:lang w:val="en-US" w:eastAsia="zh-CN"/>
              </w:rPr>
              <w:t xml:space="preserve"> Study on following enhancements is prioritized:</w:t>
            </w:r>
          </w:p>
          <w:p w:rsidR="00F03A7A" w:rsidRPr="005D41D3" w:rsidRDefault="00F03A7A" w:rsidP="00484192">
            <w:pPr>
              <w:pStyle w:val="af4"/>
              <w:numPr>
                <w:ilvl w:val="0"/>
                <w:numId w:val="16"/>
              </w:numPr>
              <w:overflowPunct/>
              <w:autoSpaceDE/>
              <w:autoSpaceDN/>
              <w:adjustRightInd/>
              <w:snapToGrid w:val="0"/>
              <w:spacing w:beforeLines="50" w:before="120" w:afterLines="50" w:after="120"/>
              <w:ind w:leftChars="0"/>
              <w:textAlignment w:val="auto"/>
              <w:rPr>
                <w:rFonts w:eastAsiaTheme="minorEastAsia"/>
                <w:i/>
                <w:lang w:eastAsia="zh-CN"/>
              </w:rPr>
            </w:pPr>
            <w:r w:rsidRPr="005D41D3">
              <w:rPr>
                <w:rFonts w:eastAsiaTheme="minorEastAsia"/>
                <w:i/>
                <w:lang w:eastAsia="zh-CN"/>
              </w:rPr>
              <w:t xml:space="preserve">Enhancements on aggregated transmission (including repetition) </w:t>
            </w:r>
          </w:p>
          <w:p w:rsidR="00F03A7A" w:rsidRPr="005D41D3" w:rsidRDefault="00F03A7A" w:rsidP="00484192">
            <w:pPr>
              <w:pStyle w:val="af4"/>
              <w:numPr>
                <w:ilvl w:val="0"/>
                <w:numId w:val="16"/>
              </w:numPr>
              <w:overflowPunct/>
              <w:autoSpaceDE/>
              <w:autoSpaceDN/>
              <w:adjustRightInd/>
              <w:snapToGrid w:val="0"/>
              <w:spacing w:beforeLines="50" w:before="120" w:afterLines="50" w:after="120"/>
              <w:ind w:leftChars="0"/>
              <w:textAlignment w:val="auto"/>
              <w:rPr>
                <w:rFonts w:eastAsiaTheme="minorEastAsia"/>
                <w:i/>
                <w:lang w:eastAsia="zh-CN"/>
              </w:rPr>
            </w:pPr>
            <w:r w:rsidRPr="005D41D3">
              <w:rPr>
                <w:rFonts w:eastAsiaTheme="minorEastAsia"/>
                <w:i/>
                <w:lang w:eastAsia="zh-CN"/>
              </w:rPr>
              <w:t>Enhancements on MCS (including CQI report)</w:t>
            </w:r>
          </w:p>
          <w:p w:rsidR="00F03A7A" w:rsidRPr="005D41D3" w:rsidRDefault="00F03A7A" w:rsidP="00484192">
            <w:pPr>
              <w:pStyle w:val="af4"/>
              <w:numPr>
                <w:ilvl w:val="0"/>
                <w:numId w:val="16"/>
              </w:numPr>
              <w:overflowPunct/>
              <w:autoSpaceDE/>
              <w:autoSpaceDN/>
              <w:adjustRightInd/>
              <w:snapToGrid w:val="0"/>
              <w:spacing w:beforeLines="50" w:before="120" w:afterLines="50" w:after="120"/>
              <w:ind w:leftChars="0"/>
              <w:textAlignment w:val="auto"/>
              <w:rPr>
                <w:rFonts w:eastAsiaTheme="minorEastAsia"/>
                <w:i/>
                <w:lang w:eastAsia="zh-CN"/>
              </w:rPr>
            </w:pPr>
            <w:r w:rsidRPr="005D41D3">
              <w:rPr>
                <w:rFonts w:eastAsiaTheme="minorEastAsia"/>
                <w:i/>
                <w:lang w:eastAsia="zh-CN"/>
              </w:rPr>
              <w:t>Note-1: Supports on the detailed solution should be justified.</w:t>
            </w:r>
          </w:p>
          <w:p w:rsidR="00F03A7A" w:rsidRPr="003F23E7" w:rsidRDefault="00F03A7A" w:rsidP="00484192">
            <w:pPr>
              <w:pStyle w:val="af4"/>
              <w:numPr>
                <w:ilvl w:val="0"/>
                <w:numId w:val="16"/>
              </w:numPr>
              <w:overflowPunct/>
              <w:autoSpaceDE/>
              <w:autoSpaceDN/>
              <w:adjustRightInd/>
              <w:snapToGrid w:val="0"/>
              <w:spacing w:beforeLines="50" w:before="120" w:afterLines="50" w:after="120"/>
              <w:ind w:leftChars="0"/>
              <w:textAlignment w:val="auto"/>
              <w:rPr>
                <w:rFonts w:eastAsiaTheme="minorEastAsia"/>
                <w:i/>
                <w:lang w:eastAsia="zh-CN"/>
              </w:rPr>
            </w:pPr>
            <w:r w:rsidRPr="005D41D3">
              <w:rPr>
                <w:rFonts w:eastAsiaTheme="minorEastAsia"/>
                <w:i/>
                <w:lang w:eastAsia="zh-CN"/>
              </w:rPr>
              <w:t>Note-2: For other solutions, companies are encouraged to provide the results to justify the gain comparing to these two in sub-bullets.</w:t>
            </w:r>
          </w:p>
        </w:tc>
      </w:tr>
    </w:tbl>
    <w:p w:rsidR="00DF1E05" w:rsidRDefault="00DF1E05" w:rsidP="00027E5E">
      <w:pPr>
        <w:rPr>
          <w:lang w:eastAsia="ko-KR"/>
        </w:rPr>
      </w:pPr>
    </w:p>
    <w:p w:rsidR="00F03A7A" w:rsidRDefault="00DF1E05" w:rsidP="00027E5E">
      <w:pPr>
        <w:rPr>
          <w:rFonts w:ascii="Arial" w:hAnsi="Arial"/>
          <w:sz w:val="32"/>
        </w:rPr>
      </w:pPr>
      <w:r>
        <w:rPr>
          <w:rFonts w:hint="eastAsia"/>
          <w:lang w:eastAsia="ko-KR"/>
        </w:rPr>
        <w:t>In</w:t>
      </w:r>
      <w:r>
        <w:rPr>
          <w:lang w:eastAsia="ko-KR"/>
        </w:rPr>
        <w:t xml:space="preserve"> </w:t>
      </w:r>
      <w:r>
        <w:rPr>
          <w:rFonts w:hint="eastAsia"/>
          <w:lang w:eastAsia="ko-KR"/>
        </w:rPr>
        <w:t>addition</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above,</w:t>
      </w:r>
      <w:r>
        <w:rPr>
          <w:lang w:eastAsia="ko-KR"/>
        </w:rPr>
        <w:t xml:space="preserve"> </w:t>
      </w:r>
      <w:r>
        <w:rPr>
          <w:rFonts w:hint="eastAsia"/>
          <w:lang w:eastAsia="ko-KR"/>
        </w:rPr>
        <w:t>5</w:t>
      </w:r>
      <w:r>
        <w:rPr>
          <w:lang w:eastAsia="ko-KR"/>
        </w:rPr>
        <w:t xml:space="preserve"> methods for enhancing </w:t>
      </w:r>
      <w:r w:rsidRPr="0031400A">
        <w:rPr>
          <w:lang w:eastAsia="ko-KR"/>
        </w:rPr>
        <w:t xml:space="preserve">the </w:t>
      </w:r>
      <w:r>
        <w:rPr>
          <w:rFonts w:hint="eastAsia"/>
          <w:lang w:eastAsia="ko-KR"/>
        </w:rPr>
        <w:t>transmission</w:t>
      </w:r>
      <w:r>
        <w:rPr>
          <w:lang w:eastAsia="ko-KR"/>
        </w:rPr>
        <w:t xml:space="preserve"> </w:t>
      </w:r>
      <w:r w:rsidRPr="0031400A">
        <w:rPr>
          <w:lang w:eastAsia="ko-KR"/>
        </w:rPr>
        <w:t xml:space="preserve">performance with disabled </w:t>
      </w:r>
      <w:r>
        <w:rPr>
          <w:lang w:eastAsia="ko-KR"/>
        </w:rPr>
        <w:t xml:space="preserve">HARQ </w:t>
      </w:r>
      <w:r w:rsidRPr="0031400A">
        <w:rPr>
          <w:lang w:eastAsia="ko-KR"/>
        </w:rPr>
        <w:t>feedback are highlighted</w:t>
      </w:r>
      <w:r>
        <w:rPr>
          <w:lang w:eastAsia="ko-KR"/>
        </w:rPr>
        <w:t xml:space="preserve"> </w:t>
      </w:r>
      <w:r>
        <w:rPr>
          <w:rFonts w:hint="eastAsia"/>
          <w:lang w:eastAsia="ko-KR"/>
        </w:rPr>
        <w:t>i</w:t>
      </w:r>
      <w:r>
        <w:rPr>
          <w:lang w:eastAsia="ko-KR"/>
        </w:rPr>
        <w:t xml:space="preserve">n </w:t>
      </w:r>
      <w:r>
        <w:rPr>
          <w:rFonts w:hint="eastAsia"/>
          <w:lang w:eastAsia="ko-KR"/>
        </w:rPr>
        <w:t>the</w:t>
      </w:r>
      <w:r>
        <w:rPr>
          <w:lang w:eastAsia="ko-KR"/>
        </w:rPr>
        <w:t xml:space="preserve"> </w:t>
      </w:r>
      <w:r>
        <w:rPr>
          <w:rFonts w:hint="eastAsia"/>
          <w:lang w:eastAsia="ko-KR"/>
        </w:rPr>
        <w:t>section</w:t>
      </w:r>
      <w:r>
        <w:rPr>
          <w:lang w:eastAsia="ko-KR"/>
        </w:rPr>
        <w:t xml:space="preserve"> </w:t>
      </w:r>
      <w:r>
        <w:rPr>
          <w:rFonts w:hint="eastAsia"/>
          <w:lang w:eastAsia="ko-KR"/>
        </w:rPr>
        <w:t>5</w:t>
      </w:r>
      <w:r>
        <w:rPr>
          <w:lang w:eastAsia="ko-KR"/>
        </w:rPr>
        <w:t xml:space="preserve"> </w:t>
      </w:r>
      <w:r>
        <w:rPr>
          <w:rFonts w:hint="eastAsia"/>
          <w:lang w:eastAsia="ko-KR"/>
        </w:rPr>
        <w:t>of</w:t>
      </w:r>
      <w:r>
        <w:rPr>
          <w:lang w:eastAsia="ko-KR"/>
        </w:rPr>
        <w:t xml:space="preserve"> </w:t>
      </w:r>
      <w:r>
        <w:rPr>
          <w:lang w:eastAsia="ko-KR"/>
        </w:rPr>
        <w:fldChar w:fldCharType="begin"/>
      </w:r>
      <w:r>
        <w:rPr>
          <w:lang w:eastAsia="ko-KR"/>
        </w:rPr>
        <w:instrText xml:space="preserve"> REF _Ref61375628 \r \h </w:instrText>
      </w:r>
      <w:r>
        <w:rPr>
          <w:lang w:eastAsia="ko-KR"/>
        </w:rPr>
      </w:r>
      <w:r>
        <w:rPr>
          <w:lang w:eastAsia="ko-KR"/>
        </w:rPr>
        <w:fldChar w:fldCharType="separate"/>
      </w:r>
      <w:r w:rsidR="007B5C00">
        <w:rPr>
          <w:lang w:eastAsia="ko-KR"/>
        </w:rPr>
        <w:t>[3]</w:t>
      </w:r>
      <w:r>
        <w:rPr>
          <w:lang w:eastAsia="ko-KR"/>
        </w:rPr>
        <w:fldChar w:fldCharType="end"/>
      </w:r>
      <w:r>
        <w:rPr>
          <w:lang w:eastAsia="ko-KR"/>
        </w:rPr>
        <w:t xml:space="preserve">, </w:t>
      </w:r>
      <w:r>
        <w:rPr>
          <w:rFonts w:hint="eastAsia"/>
          <w:lang w:eastAsia="ko-KR"/>
        </w:rPr>
        <w:t xml:space="preserve">Among those </w:t>
      </w:r>
      <w:r>
        <w:rPr>
          <w:lang w:eastAsia="ko-KR"/>
        </w:rPr>
        <w:t xml:space="preserve">potential </w:t>
      </w:r>
      <w:r>
        <w:rPr>
          <w:rFonts w:hint="eastAsia"/>
          <w:lang w:eastAsia="ko-KR"/>
        </w:rPr>
        <w:t xml:space="preserve">solutions, </w:t>
      </w:r>
      <w:r>
        <w:rPr>
          <w:lang w:eastAsia="ko-KR"/>
        </w:rPr>
        <w:t>the details focusing on the slot aggregation (larger aggregation factor) and adaptive scheduling via UL feedback (including UCI/MAC-CE/RRC) would be discussed.</w:t>
      </w:r>
    </w:p>
    <w:p w:rsidR="00F84BDC" w:rsidRDefault="000430AB" w:rsidP="000548D6">
      <w:pPr>
        <w:ind w:right="-99"/>
      </w:pPr>
      <w:r>
        <w:rPr>
          <w:rFonts w:hint="eastAsia"/>
          <w:lang w:eastAsia="ko-KR"/>
        </w:rPr>
        <w:t xml:space="preserve">In </w:t>
      </w:r>
      <w:r>
        <w:rPr>
          <w:lang w:eastAsia="ko-KR"/>
        </w:rPr>
        <w:fldChar w:fldCharType="begin"/>
      </w:r>
      <w:r>
        <w:rPr>
          <w:lang w:eastAsia="ko-KR"/>
        </w:rPr>
        <w:instrText xml:space="preserve"> </w:instrText>
      </w:r>
      <w:r>
        <w:rPr>
          <w:rFonts w:hint="eastAsia"/>
          <w:lang w:eastAsia="ko-KR"/>
        </w:rPr>
        <w:instrText>REF _Ref54013390 \r \h</w:instrText>
      </w:r>
      <w:r>
        <w:rPr>
          <w:lang w:eastAsia="ko-KR"/>
        </w:rPr>
        <w:instrText xml:space="preserve"> </w:instrText>
      </w:r>
      <w:r>
        <w:rPr>
          <w:lang w:eastAsia="ko-KR"/>
        </w:rPr>
      </w:r>
      <w:r>
        <w:rPr>
          <w:lang w:eastAsia="ko-KR"/>
        </w:rPr>
        <w:fldChar w:fldCharType="separate"/>
      </w:r>
      <w:r w:rsidR="007B5C00">
        <w:rPr>
          <w:lang w:eastAsia="ko-KR"/>
        </w:rPr>
        <w:t>[4]</w:t>
      </w:r>
      <w:r>
        <w:rPr>
          <w:lang w:eastAsia="ko-KR"/>
        </w:rPr>
        <w:fldChar w:fldCharType="end"/>
      </w:r>
      <w:r>
        <w:rPr>
          <w:lang w:eastAsia="ko-KR"/>
        </w:rPr>
        <w:t xml:space="preserve">, </w:t>
      </w:r>
      <w:r>
        <w:t xml:space="preserve">the system level simulations are calibrated for 30 study cases. Regarding the transmission, the cases </w:t>
      </w:r>
      <w:r w:rsidR="00367875">
        <w:t xml:space="preserve">corresponding to </w:t>
      </w:r>
      <w:r>
        <w:t xml:space="preserve">both GEO satellite and handheld UE would be the worst and </w:t>
      </w:r>
      <w:r w:rsidR="00F84BDC">
        <w:t xml:space="preserve">the </w:t>
      </w:r>
      <w:r w:rsidR="00404E4B">
        <w:t xml:space="preserve">indexes of the </w:t>
      </w:r>
      <w:r w:rsidR="00F84BDC">
        <w:t xml:space="preserve">corresponding cases </w:t>
      </w:r>
      <w:r>
        <w:t xml:space="preserve">are </w:t>
      </w:r>
      <w:r w:rsidR="003756B6">
        <w:t>described</w:t>
      </w:r>
      <w:r w:rsidR="00927059">
        <w:t xml:space="preserve"> as </w:t>
      </w:r>
      <w:r>
        <w:t xml:space="preserve">SC4, SC5, SC19, </w:t>
      </w:r>
      <w:r w:rsidR="00F84BDC">
        <w:t xml:space="preserve">and </w:t>
      </w:r>
      <w:r>
        <w:t>SC20.</w:t>
      </w:r>
      <w:r w:rsidR="0002688C">
        <w:t xml:space="preserve"> </w:t>
      </w:r>
      <w:r w:rsidR="00391F15">
        <w:t>In a word, t</w:t>
      </w:r>
      <w:r w:rsidR="0002688C">
        <w:t xml:space="preserve">he </w:t>
      </w:r>
      <w:r w:rsidR="00A1227F">
        <w:t xml:space="preserve">DL </w:t>
      </w:r>
      <w:r w:rsidR="0002688C">
        <w:t xml:space="preserve">geometry SINR </w:t>
      </w:r>
      <w:r w:rsidR="00C75289">
        <w:t xml:space="preserve">for those 4 cases </w:t>
      </w:r>
      <w:r w:rsidR="00C40B48">
        <w:t xml:space="preserve">would </w:t>
      </w:r>
      <w:r w:rsidR="00C75289">
        <w:t>range from -5.9 dB to 4</w:t>
      </w:r>
      <w:r w:rsidR="00C40B48">
        <w:t>.9 dB</w:t>
      </w:r>
      <w:r w:rsidR="004E11A5">
        <w:t>.</w:t>
      </w:r>
      <w:r w:rsidR="00C07CDA">
        <w:t xml:space="preserve"> </w:t>
      </w:r>
      <w:r w:rsidR="004E11A5">
        <w:t xml:space="preserve">Specifically speaking, </w:t>
      </w:r>
      <w:r w:rsidR="00FC2E0D">
        <w:t>r</w:t>
      </w:r>
      <w:r w:rsidR="006C3A3A">
        <w:t xml:space="preserve">egarding </w:t>
      </w:r>
      <w:r w:rsidR="00A64F90">
        <w:t xml:space="preserve">all </w:t>
      </w:r>
      <w:r w:rsidR="00AA2E8C">
        <w:t xml:space="preserve">the </w:t>
      </w:r>
      <w:r w:rsidR="00A64F90">
        <w:t xml:space="preserve">worst cases, </w:t>
      </w:r>
      <w:r w:rsidR="00196539">
        <w:t>90 %</w:t>
      </w:r>
      <w:r w:rsidR="00391F15">
        <w:t xml:space="preserve"> (</w:t>
      </w:r>
      <w:r w:rsidR="00196539">
        <w:t xml:space="preserve">between </w:t>
      </w:r>
      <w:r w:rsidR="004E1F3A">
        <w:t>5%</w:t>
      </w:r>
      <w:r w:rsidR="000C474D">
        <w:t xml:space="preserve"> </w:t>
      </w:r>
      <w:r w:rsidR="00196539">
        <w:t>and</w:t>
      </w:r>
      <w:r w:rsidR="000C474D">
        <w:t xml:space="preserve"> </w:t>
      </w:r>
      <w:r w:rsidR="004E1F3A">
        <w:t>95%</w:t>
      </w:r>
      <w:r w:rsidR="00391F15">
        <w:t>)</w:t>
      </w:r>
      <w:r w:rsidR="004E1F3A">
        <w:t xml:space="preserve"> of </w:t>
      </w:r>
      <w:r w:rsidR="00C40B48">
        <w:t xml:space="preserve">the </w:t>
      </w:r>
      <w:r w:rsidR="00525456">
        <w:t xml:space="preserve">links are concentrated within </w:t>
      </w:r>
      <w:r w:rsidR="00C40B48">
        <w:t>4 dB</w:t>
      </w:r>
      <w:r w:rsidR="00F76B9C">
        <w:t>. Additionally,</w:t>
      </w:r>
      <w:r w:rsidR="004E11A5">
        <w:t xml:space="preserve"> 95% of the links have the worse SINR than 5 dB (SC5) or 1 dB (SC</w:t>
      </w:r>
      <w:r w:rsidR="002F3820">
        <w:rPr>
          <w:rFonts w:hint="eastAsia"/>
          <w:lang w:eastAsia="ko-KR"/>
        </w:rPr>
        <w:t>{</w:t>
      </w:r>
      <w:r w:rsidR="004E11A5">
        <w:t>4,19,20</w:t>
      </w:r>
      <w:r w:rsidR="002F3820">
        <w:rPr>
          <w:rFonts w:hint="eastAsia"/>
          <w:lang w:eastAsia="ko-KR"/>
        </w:rPr>
        <w:t>}</w:t>
      </w:r>
      <w:r w:rsidR="004E11A5">
        <w:t>)</w:t>
      </w:r>
      <w:r w:rsidR="000E3102">
        <w:t>.</w:t>
      </w:r>
      <w:r w:rsidR="00242C98">
        <w:t xml:space="preserve"> Compared to </w:t>
      </w:r>
      <w:r w:rsidR="00707F7A">
        <w:t>terrestrial network</w:t>
      </w:r>
      <w:r w:rsidR="00DC5EFB">
        <w:t xml:space="preserve"> (TN)</w:t>
      </w:r>
      <w:r w:rsidR="00242C98">
        <w:t>, the corresponding S(I</w:t>
      </w:r>
      <w:r w:rsidR="00351D98">
        <w:t>)NR might be narrower and lower. Consequently</w:t>
      </w:r>
      <w:r w:rsidR="004A49F0">
        <w:t>,</w:t>
      </w:r>
      <w:r w:rsidR="00351D98">
        <w:t xml:space="preserve"> NTN would suffer from </w:t>
      </w:r>
      <w:r w:rsidR="004A49F0">
        <w:t xml:space="preserve">the performance degradation caused by </w:t>
      </w:r>
      <w:r w:rsidR="00351D98">
        <w:t>low S(I)NR.</w:t>
      </w:r>
    </w:p>
    <w:p w:rsidR="009020BE" w:rsidRPr="00195881" w:rsidRDefault="009020BE" w:rsidP="009020BE">
      <w:pPr>
        <w:ind w:right="-99"/>
        <w:rPr>
          <w:i/>
          <w:lang w:eastAsia="ko-KR"/>
        </w:rPr>
      </w:pPr>
      <w:r w:rsidRPr="00195881">
        <w:rPr>
          <w:i/>
          <w:lang w:eastAsia="ko-KR"/>
        </w:rPr>
        <w:t>Observation 1 :</w:t>
      </w:r>
      <w:r w:rsidRPr="00195881">
        <w:rPr>
          <w:i/>
        </w:rPr>
        <w:t xml:space="preserve"> </w:t>
      </w:r>
      <w:r w:rsidR="005F31BA" w:rsidRPr="00195881">
        <w:rPr>
          <w:i/>
          <w:lang w:eastAsia="ko-KR"/>
        </w:rPr>
        <w:t>T</w:t>
      </w:r>
      <w:r w:rsidRPr="00195881">
        <w:rPr>
          <w:i/>
          <w:lang w:eastAsia="ko-KR"/>
        </w:rPr>
        <w:t xml:space="preserve">he </w:t>
      </w:r>
      <w:r w:rsidR="0080291B" w:rsidRPr="00195881">
        <w:rPr>
          <w:i/>
          <w:lang w:eastAsia="ko-KR"/>
        </w:rPr>
        <w:t xml:space="preserve">worst </w:t>
      </w:r>
      <w:r w:rsidR="00BA5C1B" w:rsidRPr="00195881">
        <w:rPr>
          <w:i/>
          <w:lang w:eastAsia="ko-KR"/>
        </w:rPr>
        <w:t>scenarios</w:t>
      </w:r>
      <w:r w:rsidRPr="00195881">
        <w:rPr>
          <w:i/>
          <w:lang w:eastAsia="ko-KR"/>
        </w:rPr>
        <w:t xml:space="preserve"> </w:t>
      </w:r>
      <w:r w:rsidR="00BA5C1B" w:rsidRPr="00195881">
        <w:rPr>
          <w:i/>
          <w:lang w:eastAsia="ko-KR"/>
        </w:rPr>
        <w:t xml:space="preserve">for transmission </w:t>
      </w:r>
      <w:r w:rsidR="0080291B" w:rsidRPr="00195881">
        <w:rPr>
          <w:i/>
          <w:lang w:eastAsia="ko-KR"/>
        </w:rPr>
        <w:t xml:space="preserve">correspond to </w:t>
      </w:r>
      <w:r w:rsidR="00606CF2" w:rsidRPr="00195881">
        <w:rPr>
          <w:i/>
          <w:lang w:eastAsia="ko-KR"/>
        </w:rPr>
        <w:t xml:space="preserve">the </w:t>
      </w:r>
      <w:r w:rsidR="00BA5C1B" w:rsidRPr="00195881">
        <w:rPr>
          <w:i/>
          <w:lang w:eastAsia="ko-KR"/>
        </w:rPr>
        <w:t>cases</w:t>
      </w:r>
      <w:r w:rsidR="005D7875" w:rsidRPr="00195881">
        <w:rPr>
          <w:i/>
          <w:lang w:eastAsia="ko-KR"/>
        </w:rPr>
        <w:t xml:space="preserve"> having </w:t>
      </w:r>
      <w:r w:rsidR="00EA3AD9" w:rsidRPr="00195881">
        <w:rPr>
          <w:i/>
          <w:lang w:eastAsia="ko-KR"/>
        </w:rPr>
        <w:t xml:space="preserve">both </w:t>
      </w:r>
      <w:r w:rsidRPr="00195881">
        <w:rPr>
          <w:i/>
          <w:lang w:eastAsia="ko-KR"/>
        </w:rPr>
        <w:t>GEO and handheld</w:t>
      </w:r>
      <w:r w:rsidR="00242C98" w:rsidRPr="00195881">
        <w:rPr>
          <w:i/>
          <w:lang w:eastAsia="ko-KR"/>
        </w:rPr>
        <w:t>.</w:t>
      </w:r>
    </w:p>
    <w:p w:rsidR="007F4608" w:rsidRPr="00195881" w:rsidRDefault="007F4608" w:rsidP="00484192">
      <w:pPr>
        <w:pStyle w:val="af4"/>
        <w:numPr>
          <w:ilvl w:val="0"/>
          <w:numId w:val="3"/>
        </w:numPr>
        <w:ind w:leftChars="0" w:right="-99"/>
        <w:rPr>
          <w:i/>
          <w:lang w:eastAsia="ko-KR"/>
        </w:rPr>
      </w:pPr>
      <w:r w:rsidRPr="00195881">
        <w:rPr>
          <w:i/>
        </w:rPr>
        <w:t xml:space="preserve">For SC5, </w:t>
      </w:r>
      <w:r w:rsidRPr="00195881">
        <w:rPr>
          <w:i/>
          <w:lang w:eastAsia="ko-KR"/>
        </w:rPr>
        <w:t xml:space="preserve">the </w:t>
      </w:r>
      <w:r w:rsidR="00CE5E28" w:rsidRPr="00195881">
        <w:rPr>
          <w:i/>
          <w:lang w:eastAsia="ko-KR"/>
        </w:rPr>
        <w:t>DL geometry</w:t>
      </w:r>
      <w:r w:rsidR="000D2E70" w:rsidRPr="00195881">
        <w:rPr>
          <w:i/>
          <w:lang w:eastAsia="ko-KR"/>
        </w:rPr>
        <w:t xml:space="preserve"> </w:t>
      </w:r>
      <w:r w:rsidRPr="00195881">
        <w:rPr>
          <w:i/>
          <w:lang w:eastAsia="ko-KR"/>
        </w:rPr>
        <w:t xml:space="preserve">SINR </w:t>
      </w:r>
      <w:r w:rsidR="000D2E70" w:rsidRPr="00195881">
        <w:rPr>
          <w:i/>
          <w:lang w:eastAsia="ko-KR"/>
        </w:rPr>
        <w:t xml:space="preserve">range </w:t>
      </w:r>
      <w:r w:rsidRPr="00195881">
        <w:rPr>
          <w:i/>
          <w:lang w:eastAsia="ko-KR"/>
        </w:rPr>
        <w:t xml:space="preserve">might </w:t>
      </w:r>
      <w:r w:rsidR="000D2E70" w:rsidRPr="00195881">
        <w:rPr>
          <w:i/>
          <w:lang w:eastAsia="ko-KR"/>
        </w:rPr>
        <w:t>be</w:t>
      </w:r>
      <w:r w:rsidRPr="00195881">
        <w:rPr>
          <w:i/>
          <w:lang w:eastAsia="ko-KR"/>
        </w:rPr>
        <w:t xml:space="preserve"> from </w:t>
      </w:r>
      <w:r w:rsidR="00E756D1" w:rsidRPr="00195881">
        <w:rPr>
          <w:i/>
          <w:lang w:eastAsia="ko-KR"/>
        </w:rPr>
        <w:t>1</w:t>
      </w:r>
      <w:r w:rsidR="0094196D" w:rsidRPr="00195881">
        <w:rPr>
          <w:i/>
          <w:lang w:eastAsia="ko-KR"/>
        </w:rPr>
        <w:t>.5</w:t>
      </w:r>
      <w:r w:rsidRPr="00195881">
        <w:rPr>
          <w:i/>
          <w:lang w:eastAsia="ko-KR"/>
        </w:rPr>
        <w:t xml:space="preserve"> dB</w:t>
      </w:r>
      <w:r w:rsidR="00E756D1" w:rsidRPr="00195881">
        <w:rPr>
          <w:i/>
          <w:lang w:eastAsia="ko-KR"/>
        </w:rPr>
        <w:t xml:space="preserve"> (5%)</w:t>
      </w:r>
      <w:r w:rsidRPr="00195881">
        <w:rPr>
          <w:i/>
          <w:lang w:eastAsia="ko-KR"/>
        </w:rPr>
        <w:t xml:space="preserve"> to </w:t>
      </w:r>
      <w:r w:rsidR="00E756D1" w:rsidRPr="00195881">
        <w:rPr>
          <w:i/>
          <w:lang w:eastAsia="ko-KR"/>
        </w:rPr>
        <w:t>5</w:t>
      </w:r>
      <w:r w:rsidRPr="00195881">
        <w:rPr>
          <w:i/>
          <w:lang w:eastAsia="ko-KR"/>
        </w:rPr>
        <w:t xml:space="preserve"> dB</w:t>
      </w:r>
      <w:r w:rsidR="00E756D1" w:rsidRPr="00195881">
        <w:rPr>
          <w:i/>
          <w:lang w:eastAsia="ko-KR"/>
        </w:rPr>
        <w:t xml:space="preserve"> (95%)</w:t>
      </w:r>
      <w:r w:rsidRPr="00195881">
        <w:rPr>
          <w:i/>
          <w:lang w:eastAsia="ko-KR"/>
        </w:rPr>
        <w:t>.</w:t>
      </w:r>
    </w:p>
    <w:p w:rsidR="008A0617" w:rsidRPr="00195881" w:rsidRDefault="007F4608" w:rsidP="00484192">
      <w:pPr>
        <w:pStyle w:val="af4"/>
        <w:numPr>
          <w:ilvl w:val="0"/>
          <w:numId w:val="3"/>
        </w:numPr>
        <w:ind w:leftChars="0" w:right="-99"/>
        <w:rPr>
          <w:i/>
          <w:lang w:eastAsia="ko-KR"/>
        </w:rPr>
      </w:pPr>
      <w:r w:rsidRPr="00195881">
        <w:rPr>
          <w:i/>
        </w:rPr>
        <w:t>For other cases (SC</w:t>
      </w:r>
      <w:r w:rsidR="006717D4" w:rsidRPr="00195881">
        <w:rPr>
          <w:rFonts w:hint="eastAsia"/>
          <w:i/>
          <w:lang w:eastAsia="ko-KR"/>
        </w:rPr>
        <w:t>{</w:t>
      </w:r>
      <w:r w:rsidRPr="00195881">
        <w:rPr>
          <w:i/>
        </w:rPr>
        <w:t>4,19,20</w:t>
      </w:r>
      <w:r w:rsidR="006717D4" w:rsidRPr="00195881">
        <w:rPr>
          <w:rFonts w:hint="eastAsia"/>
          <w:i/>
          <w:lang w:eastAsia="ko-KR"/>
        </w:rPr>
        <w:t>}</w:t>
      </w:r>
      <w:r w:rsidRPr="00195881">
        <w:rPr>
          <w:i/>
        </w:rPr>
        <w:t>), the</w:t>
      </w:r>
      <w:r w:rsidR="000D2E70" w:rsidRPr="00195881">
        <w:rPr>
          <w:i/>
        </w:rPr>
        <w:t xml:space="preserve"> </w:t>
      </w:r>
      <w:r w:rsidR="00CE5E28" w:rsidRPr="00195881">
        <w:rPr>
          <w:i/>
        </w:rPr>
        <w:t>DL geometry SI</w:t>
      </w:r>
      <w:r w:rsidRPr="00195881">
        <w:rPr>
          <w:i/>
        </w:rPr>
        <w:t xml:space="preserve">NR </w:t>
      </w:r>
      <w:r w:rsidR="000D2E70" w:rsidRPr="00195881">
        <w:rPr>
          <w:i/>
        </w:rPr>
        <w:t xml:space="preserve">range </w:t>
      </w:r>
      <w:r w:rsidRPr="00195881">
        <w:rPr>
          <w:i/>
        </w:rPr>
        <w:t xml:space="preserve">might </w:t>
      </w:r>
      <w:r w:rsidR="000D2E70" w:rsidRPr="00195881">
        <w:rPr>
          <w:i/>
        </w:rPr>
        <w:t xml:space="preserve">be </w:t>
      </w:r>
      <w:r w:rsidRPr="00195881">
        <w:rPr>
          <w:i/>
        </w:rPr>
        <w:t xml:space="preserve">from </w:t>
      </w:r>
      <w:r w:rsidRPr="00195881">
        <w:rPr>
          <w:i/>
          <w:lang w:eastAsia="ko-KR"/>
        </w:rPr>
        <w:t>-</w:t>
      </w:r>
      <w:r w:rsidR="00E756D1" w:rsidRPr="00195881">
        <w:rPr>
          <w:i/>
          <w:lang w:eastAsia="ko-KR"/>
        </w:rPr>
        <w:t>6</w:t>
      </w:r>
      <w:r w:rsidRPr="00195881">
        <w:rPr>
          <w:i/>
          <w:lang w:eastAsia="ko-KR"/>
        </w:rPr>
        <w:t xml:space="preserve"> dB</w:t>
      </w:r>
      <w:r w:rsidR="00E756D1" w:rsidRPr="00195881">
        <w:rPr>
          <w:i/>
          <w:lang w:eastAsia="ko-KR"/>
        </w:rPr>
        <w:t xml:space="preserve"> (5%)</w:t>
      </w:r>
      <w:r w:rsidRPr="00195881">
        <w:rPr>
          <w:i/>
          <w:lang w:eastAsia="ko-KR"/>
        </w:rPr>
        <w:t xml:space="preserve"> to 1 dB</w:t>
      </w:r>
      <w:r w:rsidR="00E756D1" w:rsidRPr="00195881">
        <w:rPr>
          <w:i/>
          <w:lang w:eastAsia="ko-KR"/>
        </w:rPr>
        <w:t xml:space="preserve"> (95%)</w:t>
      </w:r>
      <w:r w:rsidRPr="00195881">
        <w:rPr>
          <w:i/>
          <w:lang w:eastAsia="ko-KR"/>
        </w:rPr>
        <w:t>.</w:t>
      </w:r>
    </w:p>
    <w:p w:rsidR="008A0617" w:rsidRPr="008A0617" w:rsidRDefault="008A0617" w:rsidP="008A0617">
      <w:pPr>
        <w:ind w:left="400" w:right="-99"/>
        <w:rPr>
          <w:b/>
          <w:lang w:eastAsia="ko-KR"/>
        </w:rPr>
      </w:pPr>
    </w:p>
    <w:p w:rsidR="005C3E97" w:rsidRPr="005C3E97" w:rsidRDefault="00DE0C3A" w:rsidP="00DE0C3A">
      <w:pPr>
        <w:pStyle w:val="3"/>
        <w:rPr>
          <w:lang w:eastAsia="ko-KR"/>
        </w:rPr>
      </w:pPr>
      <w:r>
        <w:rPr>
          <w:rFonts w:hint="eastAsia"/>
          <w:lang w:eastAsia="ko-KR"/>
        </w:rPr>
        <w:t xml:space="preserve">2.1.2 </w:t>
      </w:r>
      <w:r w:rsidR="007E79D6">
        <w:rPr>
          <w:rFonts w:hint="eastAsia"/>
          <w:lang w:eastAsia="ko-KR"/>
        </w:rPr>
        <w:t>Legacy</w:t>
      </w:r>
      <w:r w:rsidR="007E79D6">
        <w:rPr>
          <w:lang w:eastAsia="ko-KR"/>
        </w:rPr>
        <w:t xml:space="preserve"> </w:t>
      </w:r>
      <w:r w:rsidR="007E79D6">
        <w:rPr>
          <w:rFonts w:hint="eastAsia"/>
          <w:lang w:eastAsia="ko-KR"/>
        </w:rPr>
        <w:t>NR's</w:t>
      </w:r>
      <w:r w:rsidR="007E79D6">
        <w:rPr>
          <w:lang w:eastAsia="ko-KR"/>
        </w:rPr>
        <w:t xml:space="preserve"> </w:t>
      </w:r>
      <w:r w:rsidR="00C072D4">
        <w:rPr>
          <w:rFonts w:hint="eastAsia"/>
          <w:lang w:eastAsia="ko-KR"/>
        </w:rPr>
        <w:t>Aggregat</w:t>
      </w:r>
      <w:r w:rsidR="00365ED7">
        <w:rPr>
          <w:lang w:eastAsia="ko-KR"/>
        </w:rPr>
        <w:t xml:space="preserve">ed </w:t>
      </w:r>
      <w:r w:rsidR="005E008F">
        <w:rPr>
          <w:lang w:eastAsia="ko-KR"/>
        </w:rPr>
        <w:t>T</w:t>
      </w:r>
      <w:r w:rsidR="00365ED7">
        <w:rPr>
          <w:lang w:eastAsia="ko-KR"/>
        </w:rPr>
        <w:t>ransmission</w:t>
      </w:r>
    </w:p>
    <w:p w:rsidR="00351D98" w:rsidRDefault="00BB6852" w:rsidP="000548D6">
      <w:pPr>
        <w:ind w:right="-99"/>
        <w:rPr>
          <w:lang w:eastAsia="ko-KR"/>
        </w:rPr>
      </w:pPr>
      <w:r>
        <w:rPr>
          <w:lang w:eastAsia="ko-KR"/>
        </w:rPr>
        <w:t xml:space="preserve">In NR, HARQ retransmission might mitigate the performance degradation caused by low S(I)NR. On the other hand, </w:t>
      </w:r>
      <w:r w:rsidR="00063CBB">
        <w:rPr>
          <w:lang w:eastAsia="ko-KR"/>
        </w:rPr>
        <w:t>i</w:t>
      </w:r>
      <w:r>
        <w:rPr>
          <w:lang w:eastAsia="ko-KR"/>
        </w:rPr>
        <w:t>n NTN (especially GEO), HARQ retransmission</w:t>
      </w:r>
      <w:r w:rsidR="001B1D97">
        <w:rPr>
          <w:lang w:eastAsia="ko-KR"/>
        </w:rPr>
        <w:t xml:space="preserve"> </w:t>
      </w:r>
      <w:r>
        <w:rPr>
          <w:lang w:eastAsia="ko-KR"/>
        </w:rPr>
        <w:t xml:space="preserve">might be not possible because </w:t>
      </w:r>
      <w:r w:rsidR="00511576">
        <w:rPr>
          <w:lang w:eastAsia="ko-KR"/>
        </w:rPr>
        <w:t>HARQ feedback would be likely to be disabled</w:t>
      </w:r>
      <w:r w:rsidR="006C1198">
        <w:rPr>
          <w:lang w:eastAsia="ko-KR"/>
        </w:rPr>
        <w:t xml:space="preserve"> </w:t>
      </w:r>
      <w:r w:rsidR="002F1213">
        <w:rPr>
          <w:lang w:eastAsia="ko-KR"/>
        </w:rPr>
        <w:t xml:space="preserve">in NTN </w:t>
      </w:r>
      <w:r w:rsidR="006C1198">
        <w:rPr>
          <w:lang w:eastAsia="ko-KR"/>
        </w:rPr>
        <w:t xml:space="preserve">and </w:t>
      </w:r>
      <w:r w:rsidR="00A8299A">
        <w:rPr>
          <w:lang w:eastAsia="ko-KR"/>
        </w:rPr>
        <w:t xml:space="preserve">it would determine whether </w:t>
      </w:r>
      <w:r w:rsidR="006C1198">
        <w:rPr>
          <w:lang w:eastAsia="ko-KR"/>
        </w:rPr>
        <w:t xml:space="preserve">HARQ retransmission </w:t>
      </w:r>
      <w:r w:rsidR="00A8299A">
        <w:rPr>
          <w:lang w:eastAsia="ko-KR"/>
        </w:rPr>
        <w:t xml:space="preserve">is performed or new transmission is performed. </w:t>
      </w:r>
    </w:p>
    <w:p w:rsidR="00CD76FD" w:rsidRDefault="00CD76FD" w:rsidP="00D373BA">
      <w:pPr>
        <w:ind w:right="-99"/>
        <w:rPr>
          <w:lang w:eastAsia="ko-KR"/>
        </w:rPr>
      </w:pPr>
      <w:r>
        <w:rPr>
          <w:lang w:eastAsia="ko-KR"/>
        </w:rPr>
        <w:t>Accordingly</w:t>
      </w:r>
      <w:r w:rsidR="00850102">
        <w:rPr>
          <w:lang w:eastAsia="ko-KR"/>
        </w:rPr>
        <w:t xml:space="preserve">, </w:t>
      </w:r>
      <w:r w:rsidR="00351D98">
        <w:rPr>
          <w:lang w:eastAsia="ko-KR"/>
        </w:rPr>
        <w:t xml:space="preserve">the important aspect for </w:t>
      </w:r>
      <w:r w:rsidR="00850102">
        <w:rPr>
          <w:lang w:eastAsia="ko-KR"/>
        </w:rPr>
        <w:t xml:space="preserve">considering transmission in </w:t>
      </w:r>
      <w:r w:rsidR="00351D98">
        <w:rPr>
          <w:lang w:eastAsia="ko-KR"/>
        </w:rPr>
        <w:t xml:space="preserve">NTN would be an ability to compensate performance degradation </w:t>
      </w:r>
      <w:r w:rsidR="00685F36">
        <w:rPr>
          <w:lang w:eastAsia="ko-KR"/>
        </w:rPr>
        <w:t xml:space="preserve">without HARQ retransmission </w:t>
      </w:r>
      <w:r w:rsidR="00351D98">
        <w:rPr>
          <w:lang w:eastAsia="ko-KR"/>
        </w:rPr>
        <w:t>in low S(I)NR.</w:t>
      </w:r>
      <w:r w:rsidR="00D373BA">
        <w:rPr>
          <w:lang w:eastAsia="ko-KR"/>
        </w:rPr>
        <w:t xml:space="preserve"> </w:t>
      </w:r>
      <w:r w:rsidR="00063CBB">
        <w:rPr>
          <w:lang w:eastAsia="ko-KR"/>
        </w:rPr>
        <w:t xml:space="preserve">Fortunately, </w:t>
      </w:r>
      <w:r w:rsidR="00DE52ED">
        <w:rPr>
          <w:lang w:eastAsia="ko-KR"/>
        </w:rPr>
        <w:t>l</w:t>
      </w:r>
      <w:r w:rsidR="00063CBB">
        <w:rPr>
          <w:lang w:eastAsia="ko-KR"/>
        </w:rPr>
        <w:t>egacy NR has another retransmission scheme as known as “slot aggregation”</w:t>
      </w:r>
      <w:r w:rsidR="000210A9">
        <w:rPr>
          <w:lang w:eastAsia="ko-KR"/>
        </w:rPr>
        <w:t xml:space="preserve">. The slot aggregation could be considered as retransmissions without feedback. The “retransmission” aspect of the slot aggregation could mitigate the impact owing to lower S(I)NR in NTN and the “without feedback” aspect might contribute to compensate longer delay in NTN. </w:t>
      </w:r>
    </w:p>
    <w:p w:rsidR="004F5F19" w:rsidRDefault="004F5F19" w:rsidP="004F5F19">
      <w:pPr>
        <w:ind w:right="-99"/>
      </w:pPr>
      <w:r>
        <w:rPr>
          <w:lang w:eastAsia="ko-KR"/>
        </w:rPr>
        <w:t xml:space="preserve">From </w:t>
      </w:r>
      <w:r>
        <w:rPr>
          <w:lang w:eastAsia="ko-KR"/>
        </w:rPr>
        <w:fldChar w:fldCharType="begin"/>
      </w:r>
      <w:r>
        <w:rPr>
          <w:lang w:eastAsia="ko-KR"/>
        </w:rPr>
        <w:instrText xml:space="preserve"> REF _Ref54124525 \h </w:instrText>
      </w:r>
      <w:r>
        <w:rPr>
          <w:lang w:eastAsia="ko-KR"/>
        </w:rPr>
      </w:r>
      <w:r>
        <w:rPr>
          <w:lang w:eastAsia="ko-KR"/>
        </w:rPr>
        <w:fldChar w:fldCharType="separate"/>
      </w:r>
      <w:r w:rsidR="007B5C00">
        <w:t xml:space="preserve">Figure </w:t>
      </w:r>
      <w:r w:rsidR="007B5C00">
        <w:rPr>
          <w:noProof/>
        </w:rPr>
        <w:t>1</w:t>
      </w:r>
      <w:r>
        <w:rPr>
          <w:lang w:eastAsia="ko-KR"/>
        </w:rPr>
        <w:fldChar w:fldCharType="end"/>
      </w:r>
      <w:r>
        <w:rPr>
          <w:lang w:eastAsia="ko-KR"/>
        </w:rPr>
        <w:t xml:space="preserve"> to </w:t>
      </w:r>
      <w:r>
        <w:rPr>
          <w:lang w:eastAsia="ko-KR"/>
        </w:rPr>
        <w:fldChar w:fldCharType="begin"/>
      </w:r>
      <w:r>
        <w:rPr>
          <w:lang w:eastAsia="ko-KR"/>
        </w:rPr>
        <w:instrText xml:space="preserve"> REF _Ref54175458 \h </w:instrText>
      </w:r>
      <w:r>
        <w:rPr>
          <w:lang w:eastAsia="ko-KR"/>
        </w:rPr>
      </w:r>
      <w:r>
        <w:rPr>
          <w:lang w:eastAsia="ko-KR"/>
        </w:rPr>
        <w:fldChar w:fldCharType="separate"/>
      </w:r>
      <w:r w:rsidR="007B5C00">
        <w:t xml:space="preserve">Figure </w:t>
      </w:r>
      <w:r w:rsidR="007B5C00">
        <w:rPr>
          <w:noProof/>
        </w:rPr>
        <w:t>4</w:t>
      </w:r>
      <w:r>
        <w:rPr>
          <w:lang w:eastAsia="ko-KR"/>
        </w:rPr>
        <w:fldChar w:fldCharType="end"/>
      </w:r>
      <w:r>
        <w:rPr>
          <w:lang w:eastAsia="ko-KR"/>
        </w:rPr>
        <w:t xml:space="preserve">, the LLS performances, which are BLER and spectral efficiency, are evaluated by changing aggregation factor (AF) </w:t>
      </w:r>
      <w:r>
        <w:rPr>
          <w:rFonts w:hint="eastAsia"/>
          <w:lang w:eastAsia="ko-KR"/>
        </w:rPr>
        <w:t>according</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legacy</w:t>
      </w:r>
      <w:r>
        <w:rPr>
          <w:lang w:eastAsia="ko-KR"/>
        </w:rPr>
        <w:t xml:space="preserve"> </w:t>
      </w:r>
      <w:r>
        <w:rPr>
          <w:rFonts w:hint="eastAsia"/>
          <w:lang w:eastAsia="ko-KR"/>
        </w:rPr>
        <w:t>NR</w:t>
      </w:r>
      <w:r>
        <w:rPr>
          <w:lang w:eastAsia="ko-KR"/>
        </w:rPr>
        <w:t xml:space="preserve"> </w:t>
      </w:r>
      <w:r>
        <w:rPr>
          <w:rFonts w:hint="eastAsia"/>
          <w:lang w:eastAsia="ko-KR"/>
        </w:rPr>
        <w:t>specification</w:t>
      </w:r>
      <w:r>
        <w:rPr>
          <w:lang w:eastAsia="ko-KR"/>
        </w:rPr>
        <w:t xml:space="preserve">. For </w:t>
      </w:r>
      <w:r>
        <w:rPr>
          <w:rFonts w:hint="eastAsia"/>
          <w:lang w:eastAsia="ko-KR"/>
        </w:rPr>
        <w:t>a</w:t>
      </w:r>
      <w:r>
        <w:rPr>
          <w:lang w:eastAsia="ko-KR"/>
        </w:rPr>
        <w:t xml:space="preserve"> certain AF value, the 6 I</w:t>
      </w:r>
      <w:r w:rsidRPr="00770619">
        <w:rPr>
          <w:vertAlign w:val="subscript"/>
          <w:lang w:eastAsia="ko-KR"/>
        </w:rPr>
        <w:t>MCS</w:t>
      </w:r>
      <w:r>
        <w:rPr>
          <w:vertAlign w:val="subscript"/>
          <w:lang w:eastAsia="ko-KR"/>
        </w:rPr>
        <w:t xml:space="preserve"> </w:t>
      </w:r>
      <w:r w:rsidRPr="00770619">
        <w:t>are</w:t>
      </w:r>
      <w:r>
        <w:t xml:space="preserve"> chosen, as described in </w:t>
      </w:r>
      <w:r>
        <w:fldChar w:fldCharType="begin"/>
      </w:r>
      <w:r>
        <w:instrText xml:space="preserve"> REF _Ref54356733 \h </w:instrText>
      </w:r>
      <w:r>
        <w:fldChar w:fldCharType="separate"/>
      </w:r>
      <w:r w:rsidR="007B5C00">
        <w:t xml:space="preserve">Table </w:t>
      </w:r>
      <w:r w:rsidR="007B5C00">
        <w:rPr>
          <w:noProof/>
        </w:rPr>
        <w:t>2</w:t>
      </w:r>
      <w:r>
        <w:fldChar w:fldCharType="end"/>
      </w:r>
      <w:r>
        <w:rPr>
          <w:rFonts w:hint="eastAsia"/>
          <w:lang w:eastAsia="ko-KR"/>
        </w:rPr>
        <w:t>,</w:t>
      </w:r>
      <w:r>
        <w:t xml:space="preserve"> </w:t>
      </w:r>
      <w:r>
        <w:rPr>
          <w:rFonts w:hint="eastAsia"/>
          <w:lang w:eastAsia="ko-KR"/>
        </w:rPr>
        <w:t>of</w:t>
      </w:r>
      <w:r>
        <w:t xml:space="preserve"> </w:t>
      </w:r>
      <w:r>
        <w:rPr>
          <w:rFonts w:hint="eastAsia"/>
          <w:lang w:eastAsia="ko-KR"/>
        </w:rPr>
        <w:t>which</w:t>
      </w:r>
      <w:r>
        <w:t xml:space="preserve"> </w:t>
      </w:r>
      <w:r>
        <w:rPr>
          <w:rFonts w:hint="eastAsia"/>
          <w:lang w:eastAsia="ko-KR"/>
        </w:rPr>
        <w:t>values</w:t>
      </w:r>
      <w:r>
        <w:t xml:space="preserve"> </w:t>
      </w:r>
      <w:r>
        <w:rPr>
          <w:rFonts w:hint="eastAsia"/>
          <w:lang w:eastAsia="ko-KR"/>
        </w:rPr>
        <w:t>are</w:t>
      </w:r>
      <w:r>
        <w:t xml:space="preserve"> </w:t>
      </w:r>
      <w:r>
        <w:rPr>
          <w:lang w:eastAsia="ko-KR"/>
        </w:rPr>
        <w:t>minimum and maximum</w:t>
      </w:r>
      <w:r>
        <w:t xml:space="preserve"> </w:t>
      </w:r>
      <w:r w:rsidRPr="00770619">
        <w:t xml:space="preserve">per </w:t>
      </w:r>
      <w:r>
        <w:t>each modulation order.</w:t>
      </w:r>
    </w:p>
    <w:p w:rsidR="004F5F19" w:rsidRDefault="004F5F19" w:rsidP="004F5F19">
      <w:pPr>
        <w:ind w:right="-99"/>
        <w:rPr>
          <w:lang w:eastAsia="ko-KR"/>
        </w:rPr>
      </w:pPr>
      <w:r>
        <w:rPr>
          <w:lang w:eastAsia="ko-KR"/>
        </w:rPr>
        <w:t xml:space="preserve">For BLER, </w:t>
      </w:r>
      <w:r>
        <w:t xml:space="preserve">as a rule of thumb, </w:t>
      </w:r>
      <w:r>
        <w:rPr>
          <w:lang w:eastAsia="ko-KR"/>
        </w:rPr>
        <w:t>target BLER</w:t>
      </w:r>
      <w:r>
        <w:rPr>
          <w:vertAlign w:val="superscript"/>
          <w:lang w:eastAsia="ko-KR"/>
        </w:rPr>
        <w:t xml:space="preserve"> </w:t>
      </w:r>
      <w:r>
        <w:t xml:space="preserve">is assumed to be </w:t>
      </w:r>
      <w:r>
        <w:rPr>
          <w:lang w:eastAsia="ko-KR"/>
        </w:rPr>
        <w:t>10</w:t>
      </w:r>
      <w:r w:rsidRPr="009E1AE3">
        <w:rPr>
          <w:vertAlign w:val="superscript"/>
          <w:lang w:eastAsia="ko-KR"/>
        </w:rPr>
        <w:t>-2</w:t>
      </w:r>
      <w:r>
        <w:t xml:space="preserve"> (i.e., target BLER</w:t>
      </w:r>
      <w:r>
        <w:rPr>
          <w:lang w:eastAsia="ko-KR"/>
        </w:rPr>
        <w:t>=10</w:t>
      </w:r>
      <w:r w:rsidRPr="009E1AE3">
        <w:rPr>
          <w:vertAlign w:val="superscript"/>
          <w:lang w:eastAsia="ko-KR"/>
        </w:rPr>
        <w:t>-2</w:t>
      </w:r>
      <w:r>
        <w:rPr>
          <w:lang w:eastAsia="ko-KR"/>
        </w:rPr>
        <w:t xml:space="preserve">). If slot aggregation is not used (AF=1), as described in </w:t>
      </w:r>
      <w:r>
        <w:rPr>
          <w:lang w:eastAsia="ko-KR"/>
        </w:rPr>
        <w:fldChar w:fldCharType="begin"/>
      </w:r>
      <w:r>
        <w:rPr>
          <w:lang w:eastAsia="ko-KR"/>
        </w:rPr>
        <w:instrText xml:space="preserve"> REF _Ref54124525 \h </w:instrText>
      </w:r>
      <w:r>
        <w:rPr>
          <w:lang w:eastAsia="ko-KR"/>
        </w:rPr>
      </w:r>
      <w:r>
        <w:rPr>
          <w:lang w:eastAsia="ko-KR"/>
        </w:rPr>
        <w:fldChar w:fldCharType="separate"/>
      </w:r>
      <w:r w:rsidR="007B5C00">
        <w:t xml:space="preserve">Figure </w:t>
      </w:r>
      <w:r w:rsidR="007B5C00">
        <w:rPr>
          <w:noProof/>
        </w:rPr>
        <w:t>1</w:t>
      </w:r>
      <w:r>
        <w:rPr>
          <w:lang w:eastAsia="ko-KR"/>
        </w:rPr>
        <w:fldChar w:fldCharType="end"/>
      </w:r>
      <w:r>
        <w:rPr>
          <w:lang w:eastAsia="ko-KR"/>
        </w:rPr>
        <w:t>, the only I</w:t>
      </w:r>
      <w:r w:rsidRPr="00A201A9">
        <w:rPr>
          <w:vertAlign w:val="subscript"/>
          <w:lang w:eastAsia="ko-KR"/>
        </w:rPr>
        <w:t>MCS</w:t>
      </w:r>
      <w:r>
        <w:rPr>
          <w:lang w:eastAsia="ko-KR"/>
        </w:rPr>
        <w:t>=0 could achieve target BLER within operating S(I)NR range for SC5. Thus, I</w:t>
      </w:r>
      <w:r w:rsidRPr="003A404D">
        <w:rPr>
          <w:vertAlign w:val="subscript"/>
          <w:lang w:eastAsia="ko-KR"/>
        </w:rPr>
        <w:t>MCS</w:t>
      </w:r>
      <w:r>
        <w:rPr>
          <w:lang w:eastAsia="ko-KR"/>
        </w:rPr>
        <w:t xml:space="preserve"> close to I</w:t>
      </w:r>
      <w:r w:rsidRPr="00A201A9">
        <w:rPr>
          <w:vertAlign w:val="subscript"/>
          <w:lang w:eastAsia="ko-KR"/>
        </w:rPr>
        <w:t>MCS</w:t>
      </w:r>
      <w:r>
        <w:rPr>
          <w:lang w:eastAsia="ko-KR"/>
        </w:rPr>
        <w:t>=0 seems to be possible for achieving target BLER. For the other cases (SC</w:t>
      </w:r>
      <w:r>
        <w:rPr>
          <w:rFonts w:hint="eastAsia"/>
          <w:lang w:eastAsia="ko-KR"/>
        </w:rPr>
        <w:t>{</w:t>
      </w:r>
      <w:r>
        <w:rPr>
          <w:lang w:eastAsia="ko-KR"/>
        </w:rPr>
        <w:t>4</w:t>
      </w:r>
      <w:r>
        <w:rPr>
          <w:rFonts w:hint="eastAsia"/>
          <w:lang w:eastAsia="ko-KR"/>
        </w:rPr>
        <w:t>,</w:t>
      </w:r>
      <w:r>
        <w:rPr>
          <w:lang w:eastAsia="ko-KR"/>
        </w:rPr>
        <w:t>19,20</w:t>
      </w:r>
      <w:r>
        <w:rPr>
          <w:rFonts w:hint="eastAsia"/>
          <w:lang w:eastAsia="ko-KR"/>
        </w:rPr>
        <w:t>}</w:t>
      </w:r>
      <w:r>
        <w:rPr>
          <w:lang w:eastAsia="ko-KR"/>
        </w:rPr>
        <w:t>), nothing could achieve target BLER. However, if slot aggregation is used (AF&gt;1), the BLER would be enhanced as AF increases. Accordingly, it could be observed that higher I</w:t>
      </w:r>
      <w:r w:rsidRPr="000522C0">
        <w:rPr>
          <w:vertAlign w:val="subscript"/>
          <w:lang w:eastAsia="ko-KR"/>
        </w:rPr>
        <w:t>MCS</w:t>
      </w:r>
      <w:r>
        <w:rPr>
          <w:vertAlign w:val="subscript"/>
          <w:lang w:eastAsia="ko-KR"/>
        </w:rPr>
        <w:t xml:space="preserve"> </w:t>
      </w:r>
      <w:r>
        <w:rPr>
          <w:lang w:eastAsia="ko-KR"/>
        </w:rPr>
        <w:t xml:space="preserve">would achieve target BLER as described in </w:t>
      </w:r>
      <w:r>
        <w:rPr>
          <w:lang w:eastAsia="ko-KR"/>
        </w:rPr>
        <w:fldChar w:fldCharType="begin"/>
      </w:r>
      <w:r>
        <w:rPr>
          <w:lang w:eastAsia="ko-KR"/>
        </w:rPr>
        <w:instrText xml:space="preserve"> REF _Ref54175453 \h </w:instrText>
      </w:r>
      <w:r>
        <w:rPr>
          <w:lang w:eastAsia="ko-KR"/>
        </w:rPr>
      </w:r>
      <w:r>
        <w:rPr>
          <w:lang w:eastAsia="ko-KR"/>
        </w:rPr>
        <w:fldChar w:fldCharType="separate"/>
      </w:r>
      <w:r w:rsidR="007B5C00">
        <w:t xml:space="preserve">Figure </w:t>
      </w:r>
      <w:r w:rsidR="007B5C00">
        <w:rPr>
          <w:noProof/>
        </w:rPr>
        <w:t>2</w:t>
      </w:r>
      <w:r>
        <w:rPr>
          <w:lang w:eastAsia="ko-KR"/>
        </w:rPr>
        <w:fldChar w:fldCharType="end"/>
      </w:r>
      <w:r>
        <w:rPr>
          <w:lang w:eastAsia="ko-KR"/>
        </w:rPr>
        <w:t xml:space="preserve"> (AF=2), </w:t>
      </w:r>
      <w:r>
        <w:rPr>
          <w:lang w:eastAsia="ko-KR"/>
        </w:rPr>
        <w:fldChar w:fldCharType="begin"/>
      </w:r>
      <w:r>
        <w:rPr>
          <w:lang w:eastAsia="ko-KR"/>
        </w:rPr>
        <w:instrText xml:space="preserve"> REF _Ref54175457 \h </w:instrText>
      </w:r>
      <w:r>
        <w:rPr>
          <w:lang w:eastAsia="ko-KR"/>
        </w:rPr>
      </w:r>
      <w:r>
        <w:rPr>
          <w:lang w:eastAsia="ko-KR"/>
        </w:rPr>
        <w:fldChar w:fldCharType="separate"/>
      </w:r>
      <w:r w:rsidR="007B5C00">
        <w:t xml:space="preserve">Figure </w:t>
      </w:r>
      <w:r w:rsidR="007B5C00">
        <w:rPr>
          <w:noProof/>
        </w:rPr>
        <w:t>3</w:t>
      </w:r>
      <w:r>
        <w:rPr>
          <w:lang w:eastAsia="ko-KR"/>
        </w:rPr>
        <w:fldChar w:fldCharType="end"/>
      </w:r>
      <w:r>
        <w:rPr>
          <w:lang w:eastAsia="ko-KR"/>
        </w:rPr>
        <w:t xml:space="preserve"> (AF=4), and </w:t>
      </w:r>
      <w:r>
        <w:rPr>
          <w:lang w:eastAsia="ko-KR"/>
        </w:rPr>
        <w:fldChar w:fldCharType="begin"/>
      </w:r>
      <w:r>
        <w:rPr>
          <w:lang w:eastAsia="ko-KR"/>
        </w:rPr>
        <w:instrText xml:space="preserve"> REF _Ref54175458 \h </w:instrText>
      </w:r>
      <w:r>
        <w:rPr>
          <w:lang w:eastAsia="ko-KR"/>
        </w:rPr>
      </w:r>
      <w:r>
        <w:rPr>
          <w:lang w:eastAsia="ko-KR"/>
        </w:rPr>
        <w:fldChar w:fldCharType="separate"/>
      </w:r>
      <w:r w:rsidR="007B5C00">
        <w:t xml:space="preserve">Figure </w:t>
      </w:r>
      <w:r w:rsidR="007B5C00">
        <w:rPr>
          <w:noProof/>
        </w:rPr>
        <w:t>4</w:t>
      </w:r>
      <w:r>
        <w:rPr>
          <w:lang w:eastAsia="ko-KR"/>
        </w:rPr>
        <w:fldChar w:fldCharType="end"/>
      </w:r>
      <w:r>
        <w:rPr>
          <w:lang w:eastAsia="ko-KR"/>
        </w:rPr>
        <w:t xml:space="preserve"> (AF=8).</w:t>
      </w:r>
    </w:p>
    <w:p w:rsidR="004F5F19" w:rsidRPr="00AC29D8" w:rsidRDefault="004F5F19" w:rsidP="004F5F19">
      <w:pPr>
        <w:ind w:right="-99"/>
        <w:rPr>
          <w:lang w:eastAsia="ko-KR"/>
        </w:rPr>
      </w:pPr>
      <w:r>
        <w:rPr>
          <w:lang w:eastAsia="ko-KR"/>
        </w:rPr>
        <w:t>For spectral efficiency (SE), regarding a certain I</w:t>
      </w:r>
      <w:r w:rsidRPr="0071664E">
        <w:rPr>
          <w:vertAlign w:val="subscript"/>
          <w:lang w:eastAsia="ko-KR"/>
        </w:rPr>
        <w:t>MCS</w:t>
      </w:r>
      <w:r>
        <w:rPr>
          <w:lang w:eastAsia="ko-KR"/>
        </w:rPr>
        <w:t>, it could be observed that the maximum value of SE curves are limited into lower values as AF increases. However, simultaneously, it could be also observed that SE curves are shifted into low S(I)NR. Consequently, as AF increases, SE within high S(I)NR region (around 1 dB (SC</w:t>
      </w:r>
      <w:r>
        <w:rPr>
          <w:rFonts w:hint="eastAsia"/>
          <w:lang w:eastAsia="ko-KR"/>
        </w:rPr>
        <w:t>{</w:t>
      </w:r>
      <w:r>
        <w:rPr>
          <w:lang w:eastAsia="ko-KR"/>
        </w:rPr>
        <w:t>4,19,20</w:t>
      </w:r>
      <w:r>
        <w:rPr>
          <w:rFonts w:hint="eastAsia"/>
          <w:lang w:eastAsia="ko-KR"/>
        </w:rPr>
        <w:t>}</w:t>
      </w:r>
      <w:r>
        <w:rPr>
          <w:lang w:eastAsia="ko-KR"/>
        </w:rPr>
        <w:t>) or 5 dB (SC5)) would be degraded, but SE within low S(I)NR range (around  -6 dB (SC</w:t>
      </w:r>
      <w:r>
        <w:rPr>
          <w:rFonts w:hint="eastAsia"/>
          <w:lang w:eastAsia="ko-KR"/>
        </w:rPr>
        <w:t>{</w:t>
      </w:r>
      <w:r>
        <w:rPr>
          <w:lang w:eastAsia="ko-KR"/>
        </w:rPr>
        <w:t>4,19,20</w:t>
      </w:r>
      <w:r>
        <w:rPr>
          <w:rFonts w:hint="eastAsia"/>
          <w:lang w:eastAsia="ko-KR"/>
        </w:rPr>
        <w:t>}</w:t>
      </w:r>
      <w:r>
        <w:rPr>
          <w:lang w:eastAsia="ko-KR"/>
        </w:rPr>
        <w:t>) or 1 dB (SC5)) could be enhanced. Lastly,</w:t>
      </w:r>
      <w:r w:rsidRPr="00C12A8C">
        <w:rPr>
          <w:lang w:eastAsia="ko-KR"/>
        </w:rPr>
        <w:t xml:space="preserve"> slot aggregation could contribute to lowering the latency because all the (re)transmissions could be issued in </w:t>
      </w:r>
      <w:r>
        <w:rPr>
          <w:lang w:eastAsia="ko-KR"/>
        </w:rPr>
        <w:t xml:space="preserve">a bundle, which have </w:t>
      </w:r>
      <w:r w:rsidRPr="00C12A8C">
        <w:rPr>
          <w:lang w:eastAsia="ko-KR"/>
        </w:rPr>
        <w:t>shorter duration than HARQ (re)transmission.</w:t>
      </w:r>
      <w:r>
        <w:rPr>
          <w:lang w:eastAsia="ko-KR"/>
        </w:rPr>
        <w:t xml:space="preserve"> </w:t>
      </w:r>
      <w:r>
        <w:rPr>
          <w:rFonts w:hint="eastAsia"/>
          <w:lang w:eastAsia="ko-KR"/>
        </w:rPr>
        <w:t>Consequently,</w:t>
      </w:r>
      <w:r>
        <w:rPr>
          <w:lang w:eastAsia="ko-KR"/>
        </w:rPr>
        <w:t xml:space="preserve"> </w:t>
      </w:r>
      <w:r>
        <w:rPr>
          <w:rFonts w:hint="eastAsia"/>
          <w:lang w:eastAsia="ko-KR"/>
        </w:rPr>
        <w:t>the</w:t>
      </w:r>
      <w:r>
        <w:rPr>
          <w:lang w:eastAsia="ko-KR"/>
        </w:rPr>
        <w:t xml:space="preserve"> </w:t>
      </w:r>
      <w:r>
        <w:rPr>
          <w:rFonts w:hint="eastAsia"/>
          <w:lang w:eastAsia="ko-KR"/>
        </w:rPr>
        <w:t>optimal</w:t>
      </w:r>
      <w:r>
        <w:rPr>
          <w:lang w:eastAsia="ko-KR"/>
        </w:rPr>
        <w:t xml:space="preserve"> </w:t>
      </w:r>
      <w:r>
        <w:rPr>
          <w:rFonts w:hint="eastAsia"/>
          <w:lang w:eastAsia="ko-KR"/>
        </w:rPr>
        <w:t>AF</w:t>
      </w:r>
      <w:r>
        <w:rPr>
          <w:lang w:eastAsia="ko-KR"/>
        </w:rPr>
        <w:t xml:space="preserve"> </w:t>
      </w:r>
      <w:r>
        <w:rPr>
          <w:rFonts w:hint="eastAsia"/>
          <w:lang w:eastAsia="ko-KR"/>
        </w:rPr>
        <w:t>value</w:t>
      </w:r>
      <w:r>
        <w:rPr>
          <w:lang w:eastAsia="ko-KR"/>
        </w:rPr>
        <w:t xml:space="preserve"> </w:t>
      </w:r>
      <w:r>
        <w:rPr>
          <w:rFonts w:hint="eastAsia"/>
          <w:lang w:eastAsia="ko-KR"/>
        </w:rPr>
        <w:t>for</w:t>
      </w:r>
      <w:r>
        <w:rPr>
          <w:lang w:eastAsia="ko-KR"/>
        </w:rPr>
        <w:t xml:space="preserve"> </w:t>
      </w:r>
      <w:r>
        <w:rPr>
          <w:lang w:eastAsia="ko-KR"/>
        </w:rPr>
        <w:lastRenderedPageBreak/>
        <w:t>guaranteeing target BLER(=10</w:t>
      </w:r>
      <w:r w:rsidRPr="00503374">
        <w:rPr>
          <w:vertAlign w:val="superscript"/>
          <w:lang w:eastAsia="ko-KR"/>
        </w:rPr>
        <w:t>-2</w:t>
      </w:r>
      <w:r>
        <w:rPr>
          <w:lang w:eastAsia="ko-KR"/>
        </w:rPr>
        <w:t xml:space="preserve">) and </w:t>
      </w:r>
      <w:r>
        <w:rPr>
          <w:rFonts w:hint="eastAsia"/>
          <w:lang w:eastAsia="ko-KR"/>
        </w:rPr>
        <w:t>maximizing</w:t>
      </w:r>
      <w:r>
        <w:rPr>
          <w:lang w:eastAsia="ko-KR"/>
        </w:rPr>
        <w:t xml:space="preserve"> </w:t>
      </w:r>
      <w:r>
        <w:rPr>
          <w:rFonts w:hint="eastAsia"/>
          <w:lang w:eastAsia="ko-KR"/>
        </w:rPr>
        <w:t>SE</w:t>
      </w:r>
      <w:r>
        <w:rPr>
          <w:lang w:eastAsia="ko-KR"/>
        </w:rPr>
        <w:t xml:space="preserve"> </w:t>
      </w:r>
      <w:r>
        <w:rPr>
          <w:rFonts w:hint="eastAsia"/>
          <w:lang w:eastAsia="ko-KR"/>
        </w:rPr>
        <w:t>might</w:t>
      </w:r>
      <w:r>
        <w:rPr>
          <w:lang w:eastAsia="ko-KR"/>
        </w:rPr>
        <w:t xml:space="preserve"> </w:t>
      </w:r>
      <w:r>
        <w:rPr>
          <w:rFonts w:hint="eastAsia"/>
          <w:lang w:eastAsia="ko-KR"/>
        </w:rPr>
        <w:t>be</w:t>
      </w:r>
      <w:r>
        <w:rPr>
          <w:lang w:eastAsia="ko-KR"/>
        </w:rPr>
        <w:t xml:space="preserve"> </w:t>
      </w:r>
      <w:r>
        <w:rPr>
          <w:rFonts w:hint="eastAsia"/>
          <w:lang w:eastAsia="ko-KR"/>
        </w:rPr>
        <w:t>AF=2</w:t>
      </w:r>
      <w:r>
        <w:rPr>
          <w:lang w:eastAsia="ko-KR"/>
        </w:rPr>
        <w:t xml:space="preserve"> </w:t>
      </w:r>
      <w:r>
        <w:rPr>
          <w:rFonts w:hint="eastAsia"/>
          <w:lang w:eastAsia="ko-KR"/>
        </w:rPr>
        <w:t>or</w:t>
      </w:r>
      <w:r>
        <w:rPr>
          <w:lang w:eastAsia="ko-KR"/>
        </w:rPr>
        <w:t xml:space="preserve"> 8 </w:t>
      </w:r>
      <w:r>
        <w:rPr>
          <w:rFonts w:hint="eastAsia"/>
          <w:lang w:eastAsia="ko-KR"/>
        </w:rPr>
        <w:t>(SC{4,19,20})</w:t>
      </w:r>
      <w:r>
        <w:rPr>
          <w:lang w:eastAsia="ko-KR"/>
        </w:rPr>
        <w:t xml:space="preserve"> </w:t>
      </w:r>
      <w:r>
        <w:rPr>
          <w:rFonts w:hint="eastAsia"/>
          <w:lang w:eastAsia="ko-KR"/>
        </w:rPr>
        <w:t>and</w:t>
      </w:r>
      <w:r>
        <w:rPr>
          <w:lang w:eastAsia="ko-KR"/>
        </w:rPr>
        <w:t xml:space="preserve"> </w:t>
      </w:r>
      <w:r>
        <w:rPr>
          <w:rFonts w:hint="eastAsia"/>
          <w:lang w:eastAsia="ko-KR"/>
        </w:rPr>
        <w:t>AF=1</w:t>
      </w:r>
      <w:r>
        <w:rPr>
          <w:lang w:eastAsia="ko-KR"/>
        </w:rPr>
        <w:t xml:space="preserve"> </w:t>
      </w:r>
      <w:r>
        <w:rPr>
          <w:rFonts w:hint="eastAsia"/>
          <w:lang w:eastAsia="ko-KR"/>
        </w:rPr>
        <w:t>(SC5)</w:t>
      </w:r>
      <w:r>
        <w:rPr>
          <w:lang w:eastAsia="ko-KR"/>
        </w:rPr>
        <w:t xml:space="preserve"> </w:t>
      </w:r>
      <w:r>
        <w:rPr>
          <w:rFonts w:hint="eastAsia"/>
          <w:lang w:eastAsia="ko-KR"/>
        </w:rPr>
        <w:t>respectively.</w:t>
      </w:r>
      <w:r>
        <w:rPr>
          <w:lang w:eastAsia="ko-KR"/>
        </w:rPr>
        <w:t xml:space="preserve"> Es</w:t>
      </w:r>
      <w:r>
        <w:rPr>
          <w:rFonts w:hint="eastAsia"/>
          <w:lang w:eastAsia="ko-KR"/>
        </w:rPr>
        <w:t>peci</w:t>
      </w:r>
      <w:r>
        <w:rPr>
          <w:lang w:eastAsia="ko-KR"/>
        </w:rPr>
        <w:t>ally</w:t>
      </w:r>
      <w:r>
        <w:rPr>
          <w:rFonts w:hint="eastAsia"/>
          <w:lang w:eastAsia="ko-KR"/>
        </w:rPr>
        <w:t>,</w:t>
      </w:r>
      <w:r>
        <w:rPr>
          <w:lang w:eastAsia="ko-KR"/>
        </w:rPr>
        <w:t xml:space="preserve"> </w:t>
      </w:r>
      <w:r>
        <w:rPr>
          <w:rFonts w:hint="eastAsia"/>
          <w:lang w:eastAsia="ko-KR"/>
        </w:rPr>
        <w:t>for</w:t>
      </w:r>
      <w:r>
        <w:rPr>
          <w:lang w:eastAsia="ko-KR"/>
        </w:rPr>
        <w:t xml:space="preserve"> </w:t>
      </w:r>
      <w:r>
        <w:rPr>
          <w:rFonts w:hint="eastAsia"/>
          <w:lang w:eastAsia="ko-KR"/>
        </w:rPr>
        <w:t>the</w:t>
      </w:r>
      <w:r>
        <w:rPr>
          <w:lang w:eastAsia="ko-KR"/>
        </w:rPr>
        <w:t xml:space="preserve"> </w:t>
      </w:r>
      <w:r>
        <w:rPr>
          <w:rFonts w:hint="eastAsia"/>
          <w:lang w:eastAsia="ko-KR"/>
        </w:rPr>
        <w:t>cases</w:t>
      </w:r>
      <w:r>
        <w:rPr>
          <w:lang w:eastAsia="ko-KR"/>
        </w:rPr>
        <w:t xml:space="preserve"> </w:t>
      </w:r>
      <w:r>
        <w:rPr>
          <w:rFonts w:hint="eastAsia"/>
          <w:lang w:eastAsia="ko-KR"/>
        </w:rPr>
        <w:t>except</w:t>
      </w:r>
      <w:r>
        <w:rPr>
          <w:lang w:eastAsia="ko-KR"/>
        </w:rPr>
        <w:t xml:space="preserve"> </w:t>
      </w:r>
      <w:r>
        <w:rPr>
          <w:rFonts w:hint="eastAsia"/>
          <w:lang w:eastAsia="ko-KR"/>
        </w:rPr>
        <w:t>SC5,</w:t>
      </w:r>
      <w:r>
        <w:rPr>
          <w:lang w:eastAsia="ko-KR"/>
        </w:rPr>
        <w:t xml:space="preserve"> </w:t>
      </w:r>
      <w:r>
        <w:rPr>
          <w:rFonts w:hint="eastAsia"/>
          <w:lang w:eastAsia="ko-KR"/>
        </w:rPr>
        <w:t>AF=2</w:t>
      </w:r>
      <w:r>
        <w:rPr>
          <w:lang w:eastAsia="ko-KR"/>
        </w:rPr>
        <w:t xml:space="preserve"> </w:t>
      </w:r>
      <w:r>
        <w:rPr>
          <w:rFonts w:hint="eastAsia"/>
          <w:lang w:eastAsia="ko-KR"/>
        </w:rPr>
        <w:t>might</w:t>
      </w:r>
      <w:r>
        <w:rPr>
          <w:lang w:eastAsia="ko-KR"/>
        </w:rPr>
        <w:t xml:space="preserve"> </w:t>
      </w:r>
      <w:r>
        <w:rPr>
          <w:rFonts w:hint="eastAsia"/>
          <w:lang w:eastAsia="ko-KR"/>
        </w:rPr>
        <w:t>be</w:t>
      </w:r>
      <w:r>
        <w:rPr>
          <w:lang w:eastAsia="ko-KR"/>
        </w:rPr>
        <w:t xml:space="preserve"> </w:t>
      </w:r>
      <w:r>
        <w:rPr>
          <w:rFonts w:hint="eastAsia"/>
          <w:lang w:eastAsia="ko-KR"/>
        </w:rPr>
        <w:t>optimal</w:t>
      </w:r>
      <w:r>
        <w:rPr>
          <w:lang w:eastAsia="ko-KR"/>
        </w:rPr>
        <w:t xml:space="preserve"> </w:t>
      </w:r>
      <w:r>
        <w:rPr>
          <w:rFonts w:hint="eastAsia"/>
          <w:lang w:eastAsia="ko-KR"/>
        </w:rPr>
        <w:t>around</w:t>
      </w:r>
      <w:r>
        <w:rPr>
          <w:lang w:eastAsia="ko-KR"/>
        </w:rPr>
        <w:t xml:space="preserve"> </w:t>
      </w:r>
      <w:r>
        <w:rPr>
          <w:rFonts w:hint="eastAsia"/>
          <w:lang w:eastAsia="ko-KR"/>
        </w:rPr>
        <w:t>1</w:t>
      </w:r>
      <w:r>
        <w:rPr>
          <w:lang w:eastAsia="ko-KR"/>
        </w:rPr>
        <w:t xml:space="preserve"> </w:t>
      </w:r>
      <w:r>
        <w:rPr>
          <w:rFonts w:hint="eastAsia"/>
          <w:lang w:eastAsia="ko-KR"/>
        </w:rPr>
        <w:t>dB</w:t>
      </w:r>
      <w:r>
        <w:rPr>
          <w:lang w:eastAsia="ko-KR"/>
        </w:rPr>
        <w:t xml:space="preserve"> </w:t>
      </w:r>
      <w:r>
        <w:rPr>
          <w:rFonts w:hint="eastAsia"/>
          <w:lang w:eastAsia="ko-KR"/>
        </w:rPr>
        <w:t>(high</w:t>
      </w:r>
      <w:r>
        <w:rPr>
          <w:lang w:eastAsia="ko-KR"/>
        </w:rPr>
        <w:t xml:space="preserve"> </w:t>
      </w:r>
      <w:r>
        <w:rPr>
          <w:rFonts w:hint="eastAsia"/>
          <w:lang w:eastAsia="ko-KR"/>
        </w:rPr>
        <w:t>S(I)NR</w:t>
      </w:r>
      <w:r>
        <w:rPr>
          <w:lang w:eastAsia="ko-KR"/>
        </w:rPr>
        <w:t xml:space="preserve"> </w:t>
      </w:r>
      <w:r>
        <w:rPr>
          <w:rFonts w:hint="eastAsia"/>
          <w:lang w:eastAsia="ko-KR"/>
        </w:rPr>
        <w:t>region,</w:t>
      </w:r>
      <w:r>
        <w:rPr>
          <w:lang w:eastAsia="ko-KR"/>
        </w:rPr>
        <w:t xml:space="preserve"> </w:t>
      </w:r>
      <w:r>
        <w:rPr>
          <w:rFonts w:hint="eastAsia"/>
          <w:lang w:eastAsia="ko-KR"/>
        </w:rPr>
        <w:t>but</w:t>
      </w:r>
      <w:r>
        <w:rPr>
          <w:lang w:eastAsia="ko-KR"/>
        </w:rPr>
        <w:t xml:space="preserve"> </w:t>
      </w:r>
      <w:r>
        <w:rPr>
          <w:rFonts w:hint="eastAsia"/>
          <w:lang w:eastAsia="ko-KR"/>
        </w:rPr>
        <w:t>AF=</w:t>
      </w:r>
      <w:r>
        <w:rPr>
          <w:lang w:eastAsia="ko-KR"/>
        </w:rPr>
        <w:t xml:space="preserve">8 </w:t>
      </w:r>
      <w:r>
        <w:rPr>
          <w:rFonts w:hint="eastAsia"/>
          <w:lang w:eastAsia="ko-KR"/>
        </w:rPr>
        <w:t>might</w:t>
      </w:r>
      <w:r>
        <w:rPr>
          <w:lang w:eastAsia="ko-KR"/>
        </w:rPr>
        <w:t xml:space="preserve"> </w:t>
      </w:r>
      <w:r>
        <w:rPr>
          <w:rFonts w:hint="eastAsia"/>
          <w:lang w:eastAsia="ko-KR"/>
        </w:rPr>
        <w:t>be</w:t>
      </w:r>
      <w:r>
        <w:rPr>
          <w:lang w:eastAsia="ko-KR"/>
        </w:rPr>
        <w:t xml:space="preserve"> </w:t>
      </w:r>
      <w:r>
        <w:rPr>
          <w:rFonts w:hint="eastAsia"/>
          <w:lang w:eastAsia="ko-KR"/>
        </w:rPr>
        <w:t>optimal</w:t>
      </w:r>
      <w:r>
        <w:rPr>
          <w:lang w:eastAsia="ko-KR"/>
        </w:rPr>
        <w:t xml:space="preserve"> </w:t>
      </w:r>
      <w:r>
        <w:rPr>
          <w:rFonts w:hint="eastAsia"/>
          <w:lang w:eastAsia="ko-KR"/>
        </w:rPr>
        <w:t>around</w:t>
      </w:r>
      <w:r>
        <w:rPr>
          <w:lang w:eastAsia="ko-KR"/>
        </w:rPr>
        <w:t xml:space="preserve"> </w:t>
      </w:r>
      <w:r>
        <w:rPr>
          <w:rFonts w:hint="eastAsia"/>
          <w:lang w:eastAsia="ko-KR"/>
        </w:rPr>
        <w:t>-6</w:t>
      </w:r>
      <w:r>
        <w:rPr>
          <w:lang w:eastAsia="ko-KR"/>
        </w:rPr>
        <w:t xml:space="preserve"> </w:t>
      </w:r>
      <w:r>
        <w:rPr>
          <w:rFonts w:hint="eastAsia"/>
          <w:lang w:eastAsia="ko-KR"/>
        </w:rPr>
        <w:t>dB</w:t>
      </w:r>
      <w:r>
        <w:rPr>
          <w:lang w:eastAsia="ko-KR"/>
        </w:rPr>
        <w:t xml:space="preserve"> </w:t>
      </w:r>
      <w:r>
        <w:rPr>
          <w:rFonts w:hint="eastAsia"/>
          <w:lang w:eastAsia="ko-KR"/>
        </w:rPr>
        <w:t>(the</w:t>
      </w:r>
      <w:r>
        <w:rPr>
          <w:lang w:eastAsia="ko-KR"/>
        </w:rPr>
        <w:t xml:space="preserve"> </w:t>
      </w:r>
      <w:r>
        <w:rPr>
          <w:rFonts w:hint="eastAsia"/>
          <w:lang w:eastAsia="ko-KR"/>
        </w:rPr>
        <w:t>low</w:t>
      </w:r>
      <w:r>
        <w:rPr>
          <w:lang w:eastAsia="ko-KR"/>
        </w:rPr>
        <w:t xml:space="preserve"> </w:t>
      </w:r>
      <w:r>
        <w:rPr>
          <w:rFonts w:hint="eastAsia"/>
          <w:lang w:eastAsia="ko-KR"/>
        </w:rPr>
        <w:t>S(I)NR</w:t>
      </w:r>
      <w:r>
        <w:rPr>
          <w:lang w:eastAsia="ko-KR"/>
        </w:rPr>
        <w:t xml:space="preserve"> </w:t>
      </w:r>
      <w:r>
        <w:rPr>
          <w:rFonts w:hint="eastAsia"/>
          <w:lang w:eastAsia="ko-KR"/>
        </w:rPr>
        <w:t>region).</w:t>
      </w:r>
      <w:r>
        <w:rPr>
          <w:lang w:eastAsia="ko-KR"/>
        </w:rPr>
        <w:t xml:space="preserve"> </w:t>
      </w:r>
      <w:r>
        <w:rPr>
          <w:rFonts w:hint="eastAsia"/>
          <w:lang w:eastAsia="ko-KR"/>
        </w:rPr>
        <w:t>Thus,</w:t>
      </w:r>
      <w:r>
        <w:rPr>
          <w:lang w:eastAsia="ko-KR"/>
        </w:rPr>
        <w:t xml:space="preserve"> </w:t>
      </w:r>
      <w:r>
        <w:rPr>
          <w:rFonts w:hint="eastAsia"/>
          <w:lang w:eastAsia="ko-KR"/>
        </w:rPr>
        <w:t>for</w:t>
      </w:r>
      <w:r>
        <w:rPr>
          <w:lang w:eastAsia="ko-KR"/>
        </w:rPr>
        <w:t xml:space="preserve"> </w:t>
      </w:r>
      <w:r>
        <w:rPr>
          <w:rFonts w:hint="eastAsia"/>
          <w:lang w:eastAsia="ko-KR"/>
        </w:rPr>
        <w:t>maximizing</w:t>
      </w:r>
      <w:r>
        <w:rPr>
          <w:lang w:eastAsia="ko-KR"/>
        </w:rPr>
        <w:t xml:space="preserve"> </w:t>
      </w:r>
      <w:r>
        <w:rPr>
          <w:rFonts w:hint="eastAsia"/>
          <w:lang w:eastAsia="ko-KR"/>
        </w:rPr>
        <w:t>SE,</w:t>
      </w:r>
      <w:r>
        <w:rPr>
          <w:lang w:eastAsia="ko-KR"/>
        </w:rPr>
        <w:t xml:space="preserve"> </w:t>
      </w:r>
      <w:r>
        <w:rPr>
          <w:rFonts w:hint="eastAsia"/>
          <w:lang w:eastAsia="ko-KR"/>
        </w:rPr>
        <w:t>the</w:t>
      </w:r>
      <w:r>
        <w:rPr>
          <w:lang w:eastAsia="ko-KR"/>
        </w:rPr>
        <w:t xml:space="preserve"> </w:t>
      </w:r>
      <w:r>
        <w:rPr>
          <w:rFonts w:hint="eastAsia"/>
          <w:lang w:eastAsia="ko-KR"/>
        </w:rPr>
        <w:t>change</w:t>
      </w:r>
      <w:r>
        <w:rPr>
          <w:lang w:eastAsia="ko-KR"/>
        </w:rPr>
        <w:t xml:space="preserve"> </w:t>
      </w:r>
      <w:r>
        <w:rPr>
          <w:rFonts w:hint="eastAsia"/>
          <w:lang w:eastAsia="ko-KR"/>
        </w:rPr>
        <w:t>of</w:t>
      </w:r>
      <w:r>
        <w:rPr>
          <w:lang w:eastAsia="ko-KR"/>
        </w:rPr>
        <w:t xml:space="preserve"> </w:t>
      </w:r>
      <w:r>
        <w:rPr>
          <w:rFonts w:hint="eastAsia"/>
          <w:lang w:eastAsia="ko-KR"/>
        </w:rPr>
        <w:t>aggregation</w:t>
      </w:r>
      <w:r>
        <w:rPr>
          <w:lang w:eastAsia="ko-KR"/>
        </w:rPr>
        <w:t xml:space="preserve"> </w:t>
      </w:r>
      <w:r>
        <w:rPr>
          <w:rFonts w:hint="eastAsia"/>
          <w:lang w:eastAsia="ko-KR"/>
        </w:rPr>
        <w:t>factor</w:t>
      </w:r>
      <w:r>
        <w:rPr>
          <w:lang w:eastAsia="ko-KR"/>
        </w:rPr>
        <w:t xml:space="preserve"> </w:t>
      </w:r>
      <w:r>
        <w:rPr>
          <w:rFonts w:hint="eastAsia"/>
          <w:lang w:eastAsia="ko-KR"/>
        </w:rPr>
        <w:t>might</w:t>
      </w:r>
      <w:r>
        <w:rPr>
          <w:lang w:eastAsia="ko-KR"/>
        </w:rPr>
        <w:t xml:space="preserve"> </w:t>
      </w:r>
      <w:r>
        <w:rPr>
          <w:rFonts w:hint="eastAsia"/>
          <w:lang w:eastAsia="ko-KR"/>
        </w:rPr>
        <w:t>be</w:t>
      </w:r>
      <w:r>
        <w:rPr>
          <w:lang w:eastAsia="ko-KR"/>
        </w:rPr>
        <w:t xml:space="preserve"> </w:t>
      </w:r>
      <w:r>
        <w:rPr>
          <w:rFonts w:hint="eastAsia"/>
          <w:lang w:eastAsia="ko-KR"/>
        </w:rPr>
        <w:t>needed.</w:t>
      </w:r>
    </w:p>
    <w:p w:rsidR="004F5F19" w:rsidRPr="004F5F19" w:rsidRDefault="004F5F19" w:rsidP="00D373BA">
      <w:pPr>
        <w:ind w:right="-99"/>
        <w:rPr>
          <w:lang w:eastAsia="ko-KR"/>
        </w:rPr>
      </w:pPr>
    </w:p>
    <w:p w:rsidR="000C4A13" w:rsidRDefault="00003977" w:rsidP="00830A18">
      <w:pPr>
        <w:keepNext/>
        <w:ind w:right="-99"/>
        <w:jc w:val="center"/>
      </w:pPr>
      <w:r w:rsidRPr="00003977">
        <w:rPr>
          <w:noProof/>
          <w:lang w:val="en-US" w:eastAsia="ko-KR"/>
        </w:rPr>
        <w:drawing>
          <wp:inline distT="0" distB="0" distL="0" distR="0" wp14:anchorId="3413DEFE" wp14:editId="2D92E32C">
            <wp:extent cx="6120130" cy="2778760"/>
            <wp:effectExtent l="0" t="0" r="7620" b="8255"/>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130" cy="2778760"/>
                    </a:xfrm>
                    <a:prstGeom prst="rect">
                      <a:avLst/>
                    </a:prstGeom>
                  </pic:spPr>
                </pic:pic>
              </a:graphicData>
            </a:graphic>
          </wp:inline>
        </w:drawing>
      </w:r>
    </w:p>
    <w:p w:rsidR="000C4A13" w:rsidRDefault="000C4A13" w:rsidP="000C4A13">
      <w:pPr>
        <w:pStyle w:val="af7"/>
        <w:jc w:val="center"/>
      </w:pPr>
      <w:bookmarkStart w:id="0" w:name="_Ref54124525"/>
      <w:r>
        <w:t xml:space="preserve">Figure </w:t>
      </w:r>
      <w:r>
        <w:fldChar w:fldCharType="begin"/>
      </w:r>
      <w:r>
        <w:instrText xml:space="preserve"> SEQ Figure \* ARABIC </w:instrText>
      </w:r>
      <w:r>
        <w:fldChar w:fldCharType="separate"/>
      </w:r>
      <w:r w:rsidR="007B5C00">
        <w:rPr>
          <w:noProof/>
        </w:rPr>
        <w:t>1</w:t>
      </w:r>
      <w:r>
        <w:fldChar w:fldCharType="end"/>
      </w:r>
      <w:bookmarkEnd w:id="0"/>
      <w:r>
        <w:t xml:space="preserve"> </w:t>
      </w:r>
      <w:r w:rsidR="00003977">
        <w:t xml:space="preserve">LLS </w:t>
      </w:r>
      <w:r w:rsidR="007D616C">
        <w:t>Evaluation</w:t>
      </w:r>
      <w:r w:rsidR="00003977">
        <w:t xml:space="preserve"> (NTN-TDL-B, AF=1) (L: BLER, R: Spectral Efficiency)</w:t>
      </w:r>
    </w:p>
    <w:p w:rsidR="00830A18" w:rsidRDefault="0079462A" w:rsidP="00830A18">
      <w:pPr>
        <w:keepNext/>
        <w:ind w:right="-99"/>
        <w:jc w:val="center"/>
      </w:pPr>
      <w:r w:rsidRPr="0079462A">
        <w:rPr>
          <w:noProof/>
          <w:lang w:val="en-US" w:eastAsia="ko-KR"/>
        </w:rPr>
        <w:drawing>
          <wp:inline distT="0" distB="0" distL="0" distR="0" wp14:anchorId="0941E651" wp14:editId="5824E0C6">
            <wp:extent cx="6120130" cy="2778760"/>
            <wp:effectExtent l="0" t="0" r="0" b="254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2778760"/>
                    </a:xfrm>
                    <a:prstGeom prst="rect">
                      <a:avLst/>
                    </a:prstGeom>
                  </pic:spPr>
                </pic:pic>
              </a:graphicData>
            </a:graphic>
          </wp:inline>
        </w:drawing>
      </w:r>
    </w:p>
    <w:p w:rsidR="00003977" w:rsidRDefault="00003977" w:rsidP="00003977">
      <w:pPr>
        <w:pStyle w:val="af7"/>
        <w:jc w:val="center"/>
      </w:pPr>
      <w:bookmarkStart w:id="1" w:name="_Ref54175453"/>
      <w:r>
        <w:t xml:space="preserve">Figure </w:t>
      </w:r>
      <w:r>
        <w:fldChar w:fldCharType="begin"/>
      </w:r>
      <w:r>
        <w:instrText xml:space="preserve"> SEQ Figure \* ARABIC </w:instrText>
      </w:r>
      <w:r>
        <w:fldChar w:fldCharType="separate"/>
      </w:r>
      <w:r w:rsidR="007B5C00">
        <w:rPr>
          <w:noProof/>
        </w:rPr>
        <w:t>2</w:t>
      </w:r>
      <w:r>
        <w:fldChar w:fldCharType="end"/>
      </w:r>
      <w:bookmarkEnd w:id="1"/>
      <w:r>
        <w:t xml:space="preserve"> LLS </w:t>
      </w:r>
      <w:r w:rsidR="007D616C">
        <w:t>Evaluation</w:t>
      </w:r>
      <w:r>
        <w:t xml:space="preserve"> (NTN-TDL-B, AF=2) (L: BLER, R: Spectral Efficiency)</w:t>
      </w:r>
    </w:p>
    <w:p w:rsidR="000C4A13" w:rsidRDefault="000C4A13" w:rsidP="000C4A13"/>
    <w:p w:rsidR="000D2E70" w:rsidRPr="00003977" w:rsidRDefault="00E223CE" w:rsidP="000D2E70">
      <w:pPr>
        <w:keepNext/>
        <w:jc w:val="center"/>
      </w:pPr>
      <w:r w:rsidRPr="00E223CE">
        <w:rPr>
          <w:noProof/>
          <w:lang w:val="en-US" w:eastAsia="ko-KR"/>
        </w:rPr>
        <w:lastRenderedPageBreak/>
        <w:drawing>
          <wp:inline distT="0" distB="0" distL="0" distR="0" wp14:anchorId="141BC7D7" wp14:editId="26254587">
            <wp:extent cx="6120130" cy="2778760"/>
            <wp:effectExtent l="0" t="0" r="0" b="254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2778760"/>
                    </a:xfrm>
                    <a:prstGeom prst="rect">
                      <a:avLst/>
                    </a:prstGeom>
                  </pic:spPr>
                </pic:pic>
              </a:graphicData>
            </a:graphic>
          </wp:inline>
        </w:drawing>
      </w:r>
    </w:p>
    <w:p w:rsidR="00003977" w:rsidRDefault="000D2E70" w:rsidP="00003977">
      <w:pPr>
        <w:pStyle w:val="af7"/>
        <w:jc w:val="center"/>
      </w:pPr>
      <w:bookmarkStart w:id="2" w:name="_Ref54175457"/>
      <w:r>
        <w:t xml:space="preserve">Figure </w:t>
      </w:r>
      <w:r>
        <w:fldChar w:fldCharType="begin"/>
      </w:r>
      <w:r>
        <w:instrText xml:space="preserve"> SEQ Figure \* ARABIC </w:instrText>
      </w:r>
      <w:r>
        <w:fldChar w:fldCharType="separate"/>
      </w:r>
      <w:r w:rsidR="007B5C00">
        <w:rPr>
          <w:noProof/>
        </w:rPr>
        <w:t>3</w:t>
      </w:r>
      <w:r>
        <w:fldChar w:fldCharType="end"/>
      </w:r>
      <w:bookmarkEnd w:id="2"/>
      <w:r>
        <w:t xml:space="preserve"> </w:t>
      </w:r>
      <w:r w:rsidR="00003977">
        <w:t xml:space="preserve">LLS </w:t>
      </w:r>
      <w:r w:rsidR="007D616C">
        <w:t>Evaluation</w:t>
      </w:r>
      <w:r w:rsidR="00003977">
        <w:t xml:space="preserve"> (NTN-TDL-B, AF=4) (L: BLER, R: Spectral Efficiency)</w:t>
      </w:r>
    </w:p>
    <w:p w:rsidR="000D2E70" w:rsidRDefault="000D2E70" w:rsidP="000D2E70">
      <w:pPr>
        <w:pStyle w:val="af7"/>
        <w:jc w:val="center"/>
      </w:pPr>
    </w:p>
    <w:p w:rsidR="000D2E70" w:rsidRDefault="00E223CE" w:rsidP="000D2E70">
      <w:pPr>
        <w:keepNext/>
        <w:jc w:val="center"/>
      </w:pPr>
      <w:r w:rsidRPr="00E223CE">
        <w:rPr>
          <w:noProof/>
          <w:lang w:val="en-US" w:eastAsia="ko-KR"/>
        </w:rPr>
        <w:drawing>
          <wp:inline distT="0" distB="0" distL="0" distR="0" wp14:anchorId="0D3A37B1" wp14:editId="6135908E">
            <wp:extent cx="6120130" cy="2778760"/>
            <wp:effectExtent l="0" t="0" r="0" b="254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130" cy="2778760"/>
                    </a:xfrm>
                    <a:prstGeom prst="rect">
                      <a:avLst/>
                    </a:prstGeom>
                  </pic:spPr>
                </pic:pic>
              </a:graphicData>
            </a:graphic>
          </wp:inline>
        </w:drawing>
      </w:r>
    </w:p>
    <w:p w:rsidR="000D2E70" w:rsidRPr="000C4A13" w:rsidRDefault="000D2E70" w:rsidP="000D2E70">
      <w:pPr>
        <w:pStyle w:val="af7"/>
        <w:jc w:val="center"/>
      </w:pPr>
      <w:bookmarkStart w:id="3" w:name="_Ref54175458"/>
      <w:r>
        <w:t xml:space="preserve">Figure </w:t>
      </w:r>
      <w:r>
        <w:fldChar w:fldCharType="begin"/>
      </w:r>
      <w:r>
        <w:instrText xml:space="preserve"> SEQ Figure \* ARABIC </w:instrText>
      </w:r>
      <w:r>
        <w:fldChar w:fldCharType="separate"/>
      </w:r>
      <w:r w:rsidR="007B5C00">
        <w:rPr>
          <w:noProof/>
        </w:rPr>
        <w:t>4</w:t>
      </w:r>
      <w:r>
        <w:fldChar w:fldCharType="end"/>
      </w:r>
      <w:bookmarkEnd w:id="3"/>
      <w:r>
        <w:t xml:space="preserve"> </w:t>
      </w:r>
      <w:r w:rsidR="00C146B7">
        <w:t xml:space="preserve">LLS </w:t>
      </w:r>
      <w:r w:rsidR="007D616C">
        <w:t>Evaluation</w:t>
      </w:r>
      <w:r w:rsidR="00C146B7">
        <w:t xml:space="preserve"> (NTN-TDL-B, AF=8) (L: BLER, R: Spectral Efficiency)</w:t>
      </w:r>
    </w:p>
    <w:p w:rsidR="004F5F19" w:rsidRDefault="004F5F19" w:rsidP="00CD76FD">
      <w:pPr>
        <w:ind w:right="-99"/>
        <w:rPr>
          <w:lang w:eastAsia="ko-KR"/>
        </w:rPr>
      </w:pPr>
    </w:p>
    <w:p w:rsidR="00CD76FD" w:rsidRDefault="00D72828" w:rsidP="00CD76FD">
      <w:pPr>
        <w:ind w:right="-99"/>
        <w:rPr>
          <w:lang w:eastAsia="ko-KR"/>
        </w:rPr>
      </w:pPr>
      <w:r>
        <w:rPr>
          <w:lang w:eastAsia="ko-KR"/>
        </w:rPr>
        <w:t xml:space="preserve">In conclusion, </w:t>
      </w:r>
      <w:r w:rsidR="00A07B6B">
        <w:rPr>
          <w:lang w:eastAsia="ko-KR"/>
        </w:rPr>
        <w:t xml:space="preserve">the </w:t>
      </w:r>
      <w:r>
        <w:rPr>
          <w:lang w:eastAsia="ko-KR"/>
        </w:rPr>
        <w:t xml:space="preserve">slot aggregation </w:t>
      </w:r>
      <w:r w:rsidR="002E0D25">
        <w:rPr>
          <w:lang w:eastAsia="ko-KR"/>
        </w:rPr>
        <w:t xml:space="preserve">could </w:t>
      </w:r>
      <w:r w:rsidR="006614FA">
        <w:rPr>
          <w:lang w:eastAsia="ko-KR"/>
        </w:rPr>
        <w:t xml:space="preserve">be beneficial for obtaining </w:t>
      </w:r>
      <w:r w:rsidR="00A07B6B">
        <w:rPr>
          <w:lang w:eastAsia="ko-KR"/>
        </w:rPr>
        <w:t xml:space="preserve">not only </w:t>
      </w:r>
      <w:r w:rsidR="002E0D25">
        <w:rPr>
          <w:lang w:eastAsia="ko-KR"/>
        </w:rPr>
        <w:t>enhance</w:t>
      </w:r>
      <w:r w:rsidR="006614FA">
        <w:rPr>
          <w:lang w:eastAsia="ko-KR"/>
        </w:rPr>
        <w:t>d</w:t>
      </w:r>
      <w:r w:rsidR="002E0D25">
        <w:rPr>
          <w:lang w:eastAsia="ko-KR"/>
        </w:rPr>
        <w:t xml:space="preserve"> BLER </w:t>
      </w:r>
      <w:r w:rsidR="00A07B6B">
        <w:rPr>
          <w:lang w:eastAsia="ko-KR"/>
        </w:rPr>
        <w:t xml:space="preserve">but also </w:t>
      </w:r>
      <w:r w:rsidR="006614FA">
        <w:rPr>
          <w:lang w:eastAsia="ko-KR"/>
        </w:rPr>
        <w:t xml:space="preserve">improved </w:t>
      </w:r>
      <w:r w:rsidR="002E0D25">
        <w:rPr>
          <w:lang w:eastAsia="ko-KR"/>
        </w:rPr>
        <w:t xml:space="preserve">SE </w:t>
      </w:r>
      <w:r w:rsidR="006614FA">
        <w:rPr>
          <w:lang w:eastAsia="ko-KR"/>
        </w:rPr>
        <w:t>in low S(I)NR region</w:t>
      </w:r>
      <w:r w:rsidR="002E0D25">
        <w:rPr>
          <w:lang w:eastAsia="ko-KR"/>
        </w:rPr>
        <w:t xml:space="preserve">. </w:t>
      </w:r>
      <w:r w:rsidR="00492236">
        <w:rPr>
          <w:lang w:eastAsia="ko-KR"/>
        </w:rPr>
        <w:t xml:space="preserve">Moreover, it could reduce latency. </w:t>
      </w:r>
      <w:r w:rsidR="00D06E4A">
        <w:rPr>
          <w:lang w:eastAsia="ko-KR"/>
        </w:rPr>
        <w:t>Based on these, i</w:t>
      </w:r>
      <w:r w:rsidR="00EB47DD">
        <w:rPr>
          <w:lang w:eastAsia="ko-KR"/>
        </w:rPr>
        <w:t>n NTN, i</w:t>
      </w:r>
      <w:r w:rsidR="00A07B6B">
        <w:rPr>
          <w:lang w:eastAsia="ko-KR"/>
        </w:rPr>
        <w:t xml:space="preserve">t </w:t>
      </w:r>
      <w:r w:rsidR="00670464">
        <w:rPr>
          <w:lang w:eastAsia="ko-KR"/>
        </w:rPr>
        <w:t xml:space="preserve">might be </w:t>
      </w:r>
      <w:r w:rsidR="00A07B6B">
        <w:rPr>
          <w:lang w:eastAsia="ko-KR"/>
        </w:rPr>
        <w:t xml:space="preserve">inevitable </w:t>
      </w:r>
      <w:r w:rsidR="00104D5B">
        <w:rPr>
          <w:lang w:eastAsia="ko-KR"/>
        </w:rPr>
        <w:t xml:space="preserve">to be used </w:t>
      </w:r>
      <w:r w:rsidR="00A07B6B">
        <w:rPr>
          <w:lang w:eastAsia="ko-KR"/>
        </w:rPr>
        <w:t>for guaranteeing BLER and SE simultaneously</w:t>
      </w:r>
      <w:r w:rsidR="00D06E4A">
        <w:rPr>
          <w:lang w:eastAsia="ko-KR"/>
        </w:rPr>
        <w:t xml:space="preserve"> with lowering latency</w:t>
      </w:r>
      <w:r w:rsidR="00A07B6B">
        <w:rPr>
          <w:lang w:eastAsia="ko-KR"/>
        </w:rPr>
        <w:t xml:space="preserve">. </w:t>
      </w:r>
      <w:r w:rsidR="00CD76FD">
        <w:rPr>
          <w:lang w:eastAsia="ko-KR"/>
        </w:rPr>
        <w:t>Moreover, the slot aggregation could be used without specification impact.</w:t>
      </w:r>
    </w:p>
    <w:p w:rsidR="00726E62" w:rsidRPr="00195881" w:rsidRDefault="00726E62" w:rsidP="00726E62">
      <w:pPr>
        <w:ind w:right="-99"/>
        <w:rPr>
          <w:i/>
          <w:lang w:eastAsia="ko-KR"/>
        </w:rPr>
      </w:pPr>
      <w:r w:rsidRPr="00195881">
        <w:rPr>
          <w:i/>
          <w:lang w:eastAsia="ko-KR"/>
        </w:rPr>
        <w:t>Observation 2 :</w:t>
      </w:r>
      <w:r w:rsidRPr="00195881">
        <w:rPr>
          <w:i/>
        </w:rPr>
        <w:t xml:space="preserve"> </w:t>
      </w:r>
      <w:r w:rsidR="00B31608" w:rsidRPr="00195881">
        <w:rPr>
          <w:i/>
        </w:rPr>
        <w:t>T</w:t>
      </w:r>
      <w:r w:rsidRPr="00195881">
        <w:rPr>
          <w:i/>
        </w:rPr>
        <w:t xml:space="preserve">he </w:t>
      </w:r>
      <w:r w:rsidRPr="00195881">
        <w:rPr>
          <w:i/>
          <w:lang w:eastAsia="ko-KR"/>
        </w:rPr>
        <w:t>slot aggregation</w:t>
      </w:r>
      <w:r w:rsidR="00AB042F" w:rsidRPr="00195881">
        <w:rPr>
          <w:i/>
          <w:lang w:eastAsia="ko-KR"/>
        </w:rPr>
        <w:t xml:space="preserve"> (</w:t>
      </w:r>
      <w:r w:rsidR="00BF0FEE" w:rsidRPr="00195881">
        <w:rPr>
          <w:rFonts w:hint="eastAsia"/>
          <w:i/>
          <w:lang w:eastAsia="ko-KR"/>
        </w:rPr>
        <w:t>a</w:t>
      </w:r>
      <w:r w:rsidR="00B31608" w:rsidRPr="00195881">
        <w:rPr>
          <w:i/>
          <w:lang w:eastAsia="ko-KR"/>
        </w:rPr>
        <w:t xml:space="preserve">ggregation </w:t>
      </w:r>
      <w:r w:rsidR="00BF0FEE" w:rsidRPr="00195881">
        <w:rPr>
          <w:rFonts w:hint="eastAsia"/>
          <w:i/>
          <w:lang w:eastAsia="ko-KR"/>
        </w:rPr>
        <w:t>f</w:t>
      </w:r>
      <w:r w:rsidR="00B31608" w:rsidRPr="00195881">
        <w:rPr>
          <w:i/>
          <w:lang w:eastAsia="ko-KR"/>
        </w:rPr>
        <w:t>actor</w:t>
      </w:r>
      <w:r w:rsidR="00AB042F" w:rsidRPr="00195881">
        <w:rPr>
          <w:i/>
          <w:lang w:eastAsia="ko-KR"/>
        </w:rPr>
        <w:t>&gt;1)</w:t>
      </w:r>
      <w:r w:rsidRPr="00195881">
        <w:rPr>
          <w:i/>
          <w:lang w:eastAsia="ko-KR"/>
        </w:rPr>
        <w:t xml:space="preserve"> could enhance BLER and SE simultaneously </w:t>
      </w:r>
      <w:r w:rsidR="00AC29D8" w:rsidRPr="00195881">
        <w:rPr>
          <w:i/>
        </w:rPr>
        <w:t>within low S(I)NR ranges</w:t>
      </w:r>
      <w:r w:rsidRPr="00195881">
        <w:rPr>
          <w:i/>
          <w:lang w:eastAsia="ko-KR"/>
        </w:rPr>
        <w:t>.</w:t>
      </w:r>
    </w:p>
    <w:p w:rsidR="00772BA1" w:rsidRPr="00195881" w:rsidRDefault="00772BA1" w:rsidP="00772BA1">
      <w:pPr>
        <w:ind w:right="-99"/>
        <w:rPr>
          <w:i/>
          <w:lang w:eastAsia="ko-KR"/>
        </w:rPr>
      </w:pPr>
      <w:r w:rsidRPr="00195881">
        <w:rPr>
          <w:i/>
          <w:lang w:eastAsia="ko-KR"/>
        </w:rPr>
        <w:t xml:space="preserve">Observation </w:t>
      </w:r>
      <w:r w:rsidR="00B31CEC" w:rsidRPr="00195881">
        <w:rPr>
          <w:i/>
          <w:lang w:eastAsia="ko-KR"/>
        </w:rPr>
        <w:t>3</w:t>
      </w:r>
      <w:r w:rsidRPr="00195881">
        <w:rPr>
          <w:i/>
          <w:lang w:eastAsia="ko-KR"/>
        </w:rPr>
        <w:t xml:space="preserve"> :</w:t>
      </w:r>
      <w:r w:rsidRPr="00195881">
        <w:rPr>
          <w:i/>
        </w:rPr>
        <w:t xml:space="preserve"> </w:t>
      </w:r>
      <w:r w:rsidRPr="00195881">
        <w:rPr>
          <w:i/>
        </w:rPr>
        <w:t>The slot aggregation (aggregation factor&gt; 1) might be inevitable for achieving target BLER.</w:t>
      </w:r>
    </w:p>
    <w:p w:rsidR="008A2232" w:rsidRPr="00195881" w:rsidRDefault="008A2232" w:rsidP="008A2232">
      <w:pPr>
        <w:ind w:right="-99"/>
        <w:rPr>
          <w:i/>
          <w:lang w:eastAsia="ko-KR"/>
        </w:rPr>
      </w:pPr>
      <w:r w:rsidRPr="00195881">
        <w:rPr>
          <w:i/>
          <w:lang w:eastAsia="ko-KR"/>
        </w:rPr>
        <w:t xml:space="preserve">Observation </w:t>
      </w:r>
      <w:r w:rsidR="00B31CEC" w:rsidRPr="00195881">
        <w:rPr>
          <w:i/>
          <w:lang w:eastAsia="ko-KR"/>
        </w:rPr>
        <w:t>4</w:t>
      </w:r>
      <w:r w:rsidRPr="00195881">
        <w:rPr>
          <w:i/>
          <w:lang w:eastAsia="ko-KR"/>
        </w:rPr>
        <w:t xml:space="preserve"> :</w:t>
      </w:r>
      <w:r w:rsidRPr="00195881">
        <w:rPr>
          <w:i/>
        </w:rPr>
        <w:t xml:space="preserve"> </w:t>
      </w:r>
      <w:r w:rsidR="002665B3" w:rsidRPr="00195881">
        <w:rPr>
          <w:i/>
        </w:rPr>
        <w:t>T</w:t>
      </w:r>
      <w:r w:rsidR="007D7B34" w:rsidRPr="00195881">
        <w:rPr>
          <w:rFonts w:hint="eastAsia"/>
          <w:i/>
          <w:lang w:eastAsia="ko-KR"/>
        </w:rPr>
        <w:t>he</w:t>
      </w:r>
      <w:r w:rsidR="007D7B34" w:rsidRPr="00195881">
        <w:rPr>
          <w:i/>
          <w:lang w:eastAsia="ko-KR"/>
        </w:rPr>
        <w:t xml:space="preserve"> change </w:t>
      </w:r>
      <w:r w:rsidR="007D7B34" w:rsidRPr="00195881">
        <w:rPr>
          <w:rFonts w:hint="eastAsia"/>
          <w:i/>
          <w:lang w:eastAsia="ko-KR"/>
        </w:rPr>
        <w:t>of</w:t>
      </w:r>
      <w:r w:rsidR="007D7B34" w:rsidRPr="00195881">
        <w:rPr>
          <w:i/>
          <w:lang w:eastAsia="ko-KR"/>
        </w:rPr>
        <w:t xml:space="preserve"> </w:t>
      </w:r>
      <w:r w:rsidR="007D7B34" w:rsidRPr="00195881">
        <w:rPr>
          <w:rFonts w:hint="eastAsia"/>
          <w:i/>
          <w:lang w:eastAsia="ko-KR"/>
        </w:rPr>
        <w:t>aggregation</w:t>
      </w:r>
      <w:r w:rsidR="007D7B34" w:rsidRPr="00195881">
        <w:rPr>
          <w:i/>
          <w:lang w:eastAsia="ko-KR"/>
        </w:rPr>
        <w:t xml:space="preserve"> </w:t>
      </w:r>
      <w:r w:rsidR="007D7B34" w:rsidRPr="00195881">
        <w:rPr>
          <w:rFonts w:hint="eastAsia"/>
          <w:i/>
          <w:lang w:eastAsia="ko-KR"/>
        </w:rPr>
        <w:t>factor</w:t>
      </w:r>
      <w:r w:rsidR="007D7B34" w:rsidRPr="00195881">
        <w:rPr>
          <w:i/>
          <w:lang w:eastAsia="ko-KR"/>
        </w:rPr>
        <w:t xml:space="preserve"> </w:t>
      </w:r>
      <w:r w:rsidRPr="00195881">
        <w:rPr>
          <w:rFonts w:hint="eastAsia"/>
          <w:i/>
          <w:lang w:eastAsia="ko-KR"/>
        </w:rPr>
        <w:t>might</w:t>
      </w:r>
      <w:r w:rsidRPr="00195881">
        <w:rPr>
          <w:i/>
          <w:lang w:eastAsia="ko-KR"/>
        </w:rPr>
        <w:t xml:space="preserve"> </w:t>
      </w:r>
      <w:r w:rsidRPr="00195881">
        <w:rPr>
          <w:rFonts w:hint="eastAsia"/>
          <w:i/>
          <w:lang w:eastAsia="ko-KR"/>
        </w:rPr>
        <w:t>be</w:t>
      </w:r>
      <w:r w:rsidRPr="00195881">
        <w:rPr>
          <w:i/>
          <w:lang w:eastAsia="ko-KR"/>
        </w:rPr>
        <w:t xml:space="preserve"> </w:t>
      </w:r>
      <w:r w:rsidR="007D7B34" w:rsidRPr="00195881">
        <w:rPr>
          <w:rFonts w:hint="eastAsia"/>
          <w:i/>
          <w:lang w:eastAsia="ko-KR"/>
        </w:rPr>
        <w:t>needed</w:t>
      </w:r>
      <w:r w:rsidR="001520FF" w:rsidRPr="00195881">
        <w:rPr>
          <w:i/>
          <w:lang w:eastAsia="ko-KR"/>
        </w:rPr>
        <w:t xml:space="preserve"> </w:t>
      </w:r>
      <w:r w:rsidR="001520FF" w:rsidRPr="00195881">
        <w:rPr>
          <w:rFonts w:hint="eastAsia"/>
          <w:i/>
          <w:lang w:eastAsia="ko-KR"/>
        </w:rPr>
        <w:t>for</w:t>
      </w:r>
      <w:r w:rsidR="001520FF" w:rsidRPr="00195881">
        <w:rPr>
          <w:i/>
          <w:lang w:eastAsia="ko-KR"/>
        </w:rPr>
        <w:t xml:space="preserve"> </w:t>
      </w:r>
      <w:r w:rsidR="001520FF" w:rsidRPr="00195881">
        <w:rPr>
          <w:rFonts w:hint="eastAsia"/>
          <w:i/>
          <w:lang w:eastAsia="ko-KR"/>
        </w:rPr>
        <w:t>achieving</w:t>
      </w:r>
      <w:r w:rsidR="001520FF" w:rsidRPr="00195881">
        <w:rPr>
          <w:i/>
          <w:lang w:eastAsia="ko-KR"/>
        </w:rPr>
        <w:t xml:space="preserve"> </w:t>
      </w:r>
      <w:r w:rsidR="001520FF" w:rsidRPr="00195881">
        <w:rPr>
          <w:rFonts w:hint="eastAsia"/>
          <w:i/>
          <w:lang w:eastAsia="ko-KR"/>
        </w:rPr>
        <w:t>optimal</w:t>
      </w:r>
      <w:r w:rsidR="001520FF" w:rsidRPr="00195881">
        <w:rPr>
          <w:i/>
          <w:lang w:eastAsia="ko-KR"/>
        </w:rPr>
        <w:t xml:space="preserve"> </w:t>
      </w:r>
      <w:r w:rsidR="002665B3" w:rsidRPr="00195881">
        <w:rPr>
          <w:i/>
          <w:lang w:eastAsia="ko-KR"/>
        </w:rPr>
        <w:t xml:space="preserve">SE </w:t>
      </w:r>
      <w:r w:rsidR="00155452" w:rsidRPr="00195881">
        <w:rPr>
          <w:rFonts w:hint="eastAsia"/>
          <w:i/>
          <w:lang w:eastAsia="ko-KR"/>
        </w:rPr>
        <w:t>performance</w:t>
      </w:r>
      <w:r w:rsidR="00031C24" w:rsidRPr="00195881">
        <w:rPr>
          <w:rFonts w:hint="eastAsia"/>
          <w:i/>
          <w:lang w:eastAsia="ko-KR"/>
        </w:rPr>
        <w:t>.</w:t>
      </w:r>
    </w:p>
    <w:p w:rsidR="002157DA" w:rsidRDefault="002157DA">
      <w:pPr>
        <w:overflowPunct/>
        <w:autoSpaceDE/>
        <w:autoSpaceDN/>
        <w:adjustRightInd/>
        <w:spacing w:after="0"/>
        <w:textAlignment w:val="auto"/>
        <w:rPr>
          <w:rFonts w:ascii="Arial" w:hAnsi="Arial"/>
          <w:sz w:val="28"/>
          <w:lang w:eastAsia="ko-KR"/>
        </w:rPr>
      </w:pPr>
    </w:p>
    <w:p w:rsidR="00A33012" w:rsidRDefault="003A0F93" w:rsidP="003A0F93">
      <w:pPr>
        <w:pStyle w:val="3"/>
        <w:rPr>
          <w:lang w:eastAsia="ko-KR"/>
        </w:rPr>
      </w:pPr>
      <w:r>
        <w:rPr>
          <w:rFonts w:hint="eastAsia"/>
          <w:lang w:eastAsia="ko-KR"/>
        </w:rPr>
        <w:t>2.1.3</w:t>
      </w:r>
      <w:r>
        <w:rPr>
          <w:lang w:eastAsia="ko-KR"/>
        </w:rPr>
        <w:t xml:space="preserve"> </w:t>
      </w:r>
      <w:r>
        <w:rPr>
          <w:rFonts w:hint="eastAsia"/>
          <w:lang w:eastAsia="ko-KR"/>
        </w:rPr>
        <w:t>Enhancement</w:t>
      </w:r>
      <w:r>
        <w:rPr>
          <w:lang w:eastAsia="ko-KR"/>
        </w:rPr>
        <w:t xml:space="preserve">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aggregated</w:t>
      </w:r>
      <w:r>
        <w:rPr>
          <w:lang w:eastAsia="ko-KR"/>
        </w:rPr>
        <w:t xml:space="preserve"> </w:t>
      </w:r>
      <w:r>
        <w:rPr>
          <w:rFonts w:hint="eastAsia"/>
          <w:lang w:eastAsia="ko-KR"/>
        </w:rPr>
        <w:t>transmission</w:t>
      </w:r>
    </w:p>
    <w:p w:rsidR="001A28EE" w:rsidRDefault="001A28EE" w:rsidP="003A0F93">
      <w:pPr>
        <w:pStyle w:val="4"/>
        <w:rPr>
          <w:lang w:eastAsia="ko-KR"/>
        </w:rPr>
      </w:pPr>
      <w:r>
        <w:rPr>
          <w:rFonts w:hint="eastAsia"/>
          <w:lang w:eastAsia="ko-KR"/>
        </w:rPr>
        <w:t>2.1.</w:t>
      </w:r>
      <w:r w:rsidR="003172C3">
        <w:rPr>
          <w:rFonts w:hint="eastAsia"/>
          <w:lang w:eastAsia="ko-KR"/>
        </w:rPr>
        <w:t>3</w:t>
      </w:r>
      <w:r w:rsidR="000C4868">
        <w:rPr>
          <w:lang w:eastAsia="ko-KR"/>
        </w:rPr>
        <w:t>.1</w:t>
      </w:r>
      <w:r>
        <w:rPr>
          <w:lang w:eastAsia="ko-KR"/>
        </w:rPr>
        <w:t xml:space="preserve"> </w:t>
      </w:r>
      <w:r w:rsidR="00FC03EF">
        <w:rPr>
          <w:rFonts w:hint="eastAsia"/>
          <w:lang w:eastAsia="ko-KR"/>
        </w:rPr>
        <w:t>Enhancement via</w:t>
      </w:r>
      <w:r w:rsidR="00FC03EF">
        <w:rPr>
          <w:lang w:eastAsia="ko-KR"/>
        </w:rPr>
        <w:t xml:space="preserve"> </w:t>
      </w:r>
      <w:r w:rsidR="00721108">
        <w:rPr>
          <w:rFonts w:hint="eastAsia"/>
          <w:lang w:eastAsia="ko-KR"/>
        </w:rPr>
        <w:t>Larger</w:t>
      </w:r>
      <w:r w:rsidR="00721108">
        <w:rPr>
          <w:lang w:eastAsia="ko-KR"/>
        </w:rPr>
        <w:t xml:space="preserve"> </w:t>
      </w:r>
      <w:r w:rsidR="00721108">
        <w:rPr>
          <w:rFonts w:hint="eastAsia"/>
          <w:lang w:eastAsia="ko-KR"/>
        </w:rPr>
        <w:t>Aggregation</w:t>
      </w:r>
      <w:r w:rsidR="00721108">
        <w:rPr>
          <w:lang w:eastAsia="ko-KR"/>
        </w:rPr>
        <w:t xml:space="preserve"> </w:t>
      </w:r>
      <w:r w:rsidR="00721108">
        <w:rPr>
          <w:rFonts w:hint="eastAsia"/>
          <w:lang w:eastAsia="ko-KR"/>
        </w:rPr>
        <w:t>Factor</w:t>
      </w:r>
      <w:r w:rsidR="00721108">
        <w:rPr>
          <w:lang w:eastAsia="ko-KR"/>
        </w:rPr>
        <w:t xml:space="preserve"> </w:t>
      </w:r>
      <w:r w:rsidR="00721108">
        <w:rPr>
          <w:rFonts w:hint="eastAsia"/>
          <w:lang w:eastAsia="ko-KR"/>
        </w:rPr>
        <w:t>(</w:t>
      </w:r>
      <w:r w:rsidR="00876925">
        <w:rPr>
          <w:rFonts w:hint="eastAsia"/>
          <w:lang w:eastAsia="ko-KR"/>
        </w:rPr>
        <w:t>Value</w:t>
      </w:r>
      <w:r w:rsidR="00876925">
        <w:rPr>
          <w:lang w:eastAsia="ko-KR"/>
        </w:rPr>
        <w:t xml:space="preserve"> </w:t>
      </w:r>
      <w:r w:rsidR="00876925">
        <w:rPr>
          <w:rFonts w:hint="eastAsia"/>
          <w:lang w:eastAsia="ko-KR"/>
        </w:rPr>
        <w:t>of</w:t>
      </w:r>
      <w:r w:rsidR="00876925">
        <w:rPr>
          <w:lang w:eastAsia="ko-KR"/>
        </w:rPr>
        <w:t xml:space="preserve"> </w:t>
      </w:r>
      <w:r w:rsidR="00876925">
        <w:rPr>
          <w:rFonts w:hint="eastAsia"/>
          <w:lang w:eastAsia="ko-KR"/>
        </w:rPr>
        <w:t>Aggregation</w:t>
      </w:r>
      <w:r w:rsidR="00876925">
        <w:rPr>
          <w:lang w:eastAsia="ko-KR"/>
        </w:rPr>
        <w:t xml:space="preserve"> </w:t>
      </w:r>
      <w:r w:rsidR="00876925">
        <w:rPr>
          <w:rFonts w:hint="eastAsia"/>
          <w:lang w:eastAsia="ko-KR"/>
        </w:rPr>
        <w:t>Factor</w:t>
      </w:r>
      <w:r w:rsidR="00721108">
        <w:rPr>
          <w:rFonts w:hint="eastAsia"/>
          <w:lang w:eastAsia="ko-KR"/>
        </w:rPr>
        <w:t>)</w:t>
      </w:r>
    </w:p>
    <w:p w:rsidR="004816A8" w:rsidRDefault="009608B6" w:rsidP="006F65A9">
      <w:pPr>
        <w:ind w:right="-99"/>
      </w:pPr>
      <w:r>
        <w:rPr>
          <w:lang w:eastAsia="ko-KR"/>
        </w:rPr>
        <w:t>In</w:t>
      </w:r>
      <w:r w:rsidR="006F65A9">
        <w:rPr>
          <w:lang w:eastAsia="ko-KR"/>
        </w:rPr>
        <w:t xml:space="preserve"> </w:t>
      </w:r>
      <w:r w:rsidR="00A24DC8">
        <w:rPr>
          <w:lang w:eastAsia="ko-KR"/>
        </w:rPr>
        <w:t xml:space="preserve">the previous section, </w:t>
      </w:r>
      <w:r w:rsidR="006F65A9">
        <w:rPr>
          <w:lang w:eastAsia="ko-KR"/>
        </w:rPr>
        <w:t>target BLER</w:t>
      </w:r>
      <w:r w:rsidR="006F65A9">
        <w:rPr>
          <w:vertAlign w:val="superscript"/>
          <w:lang w:eastAsia="ko-KR"/>
        </w:rPr>
        <w:t xml:space="preserve"> </w:t>
      </w:r>
      <w:r w:rsidR="006F65A9">
        <w:t xml:space="preserve">is assumed to be </w:t>
      </w:r>
      <w:r w:rsidR="006F65A9">
        <w:rPr>
          <w:lang w:eastAsia="ko-KR"/>
        </w:rPr>
        <w:t>10</w:t>
      </w:r>
      <w:r w:rsidR="006F65A9" w:rsidRPr="009E1AE3">
        <w:rPr>
          <w:vertAlign w:val="superscript"/>
          <w:lang w:eastAsia="ko-KR"/>
        </w:rPr>
        <w:t>-2</w:t>
      </w:r>
      <w:r w:rsidR="00AF562F">
        <w:rPr>
          <w:vertAlign w:val="superscript"/>
          <w:lang w:eastAsia="ko-KR"/>
        </w:rPr>
        <w:t xml:space="preserve"> </w:t>
      </w:r>
      <w:r w:rsidR="00AF562F">
        <w:t>as a rule of thumb</w:t>
      </w:r>
      <w:r w:rsidR="006F65A9">
        <w:rPr>
          <w:lang w:eastAsia="ko-KR"/>
        </w:rPr>
        <w:t>.</w:t>
      </w:r>
      <w:r w:rsidR="00AF562F">
        <w:rPr>
          <w:lang w:eastAsia="ko-KR"/>
        </w:rPr>
        <w:t xml:space="preserve"> </w:t>
      </w:r>
      <w:r w:rsidR="003851F7">
        <w:rPr>
          <w:rFonts w:hint="eastAsia"/>
          <w:lang w:eastAsia="ko-KR"/>
        </w:rPr>
        <w:t>Typically,</w:t>
      </w:r>
      <w:r w:rsidR="003851F7">
        <w:rPr>
          <w:lang w:eastAsia="ko-KR"/>
        </w:rPr>
        <w:t xml:space="preserve"> </w:t>
      </w:r>
      <w:r w:rsidR="003851F7">
        <w:rPr>
          <w:rFonts w:hint="eastAsia"/>
          <w:lang w:eastAsia="ko-KR"/>
        </w:rPr>
        <w:t>the</w:t>
      </w:r>
      <w:r w:rsidR="003851F7">
        <w:rPr>
          <w:lang w:eastAsia="ko-KR"/>
        </w:rPr>
        <w:t xml:space="preserve"> </w:t>
      </w:r>
      <w:r w:rsidR="003851F7">
        <w:rPr>
          <w:rFonts w:hint="eastAsia"/>
          <w:lang w:eastAsia="ko-KR"/>
        </w:rPr>
        <w:t>legacy</w:t>
      </w:r>
      <w:r w:rsidR="003851F7">
        <w:rPr>
          <w:lang w:eastAsia="ko-KR"/>
        </w:rPr>
        <w:t xml:space="preserve"> </w:t>
      </w:r>
      <w:r w:rsidR="003851F7">
        <w:rPr>
          <w:rFonts w:hint="eastAsia"/>
          <w:lang w:eastAsia="ko-KR"/>
        </w:rPr>
        <w:t>NR</w:t>
      </w:r>
      <w:r w:rsidR="003851F7">
        <w:rPr>
          <w:lang w:eastAsia="ko-KR"/>
        </w:rPr>
        <w:t xml:space="preserve"> “</w:t>
      </w:r>
      <w:r w:rsidR="003851F7">
        <w:rPr>
          <w:rFonts w:hint="eastAsia"/>
          <w:lang w:eastAsia="ko-KR"/>
        </w:rPr>
        <w:t>with</w:t>
      </w:r>
      <w:r w:rsidR="003851F7">
        <w:rPr>
          <w:lang w:eastAsia="ko-KR"/>
        </w:rPr>
        <w:t xml:space="preserve"> </w:t>
      </w:r>
      <w:r w:rsidR="003851F7">
        <w:rPr>
          <w:rFonts w:hint="eastAsia"/>
          <w:lang w:eastAsia="ko-KR"/>
        </w:rPr>
        <w:t>HARQ</w:t>
      </w:r>
      <w:r w:rsidR="003851F7">
        <w:rPr>
          <w:lang w:eastAsia="ko-KR"/>
        </w:rPr>
        <w:t xml:space="preserve"> </w:t>
      </w:r>
      <w:r w:rsidR="003851F7">
        <w:rPr>
          <w:rFonts w:hint="eastAsia"/>
          <w:lang w:eastAsia="ko-KR"/>
        </w:rPr>
        <w:t>retransmission</w:t>
      </w:r>
      <w:r w:rsidR="003851F7">
        <w:rPr>
          <w:lang w:eastAsia="ko-KR"/>
        </w:rPr>
        <w:t xml:space="preserve">” </w:t>
      </w:r>
      <w:r w:rsidR="003851F7">
        <w:rPr>
          <w:rFonts w:hint="eastAsia"/>
          <w:lang w:eastAsia="ko-KR"/>
        </w:rPr>
        <w:t>might</w:t>
      </w:r>
      <w:r w:rsidR="003851F7">
        <w:rPr>
          <w:lang w:eastAsia="ko-KR"/>
        </w:rPr>
        <w:t xml:space="preserve"> </w:t>
      </w:r>
      <w:r w:rsidR="003851F7">
        <w:rPr>
          <w:rFonts w:hint="eastAsia"/>
          <w:lang w:eastAsia="ko-KR"/>
        </w:rPr>
        <w:t>assume</w:t>
      </w:r>
      <w:r w:rsidR="003851F7">
        <w:rPr>
          <w:lang w:eastAsia="ko-KR"/>
        </w:rPr>
        <w:t xml:space="preserve"> </w:t>
      </w:r>
      <w:r w:rsidR="003851F7">
        <w:rPr>
          <w:rFonts w:hint="eastAsia"/>
          <w:lang w:eastAsia="ko-KR"/>
        </w:rPr>
        <w:t>that</w:t>
      </w:r>
      <w:r w:rsidR="003851F7">
        <w:rPr>
          <w:lang w:eastAsia="ko-KR"/>
        </w:rPr>
        <w:t xml:space="preserve"> </w:t>
      </w:r>
      <w:r w:rsidR="00AF562F" w:rsidRPr="003851F7">
        <w:t>t</w:t>
      </w:r>
      <w:r w:rsidR="00AF562F" w:rsidRPr="003851F7">
        <w:rPr>
          <w:rFonts w:hint="eastAsia"/>
          <w:lang w:eastAsia="ko-KR"/>
        </w:rPr>
        <w:t>he</w:t>
      </w:r>
      <w:r w:rsidR="00AF562F" w:rsidRPr="003851F7">
        <w:t xml:space="preserve"> </w:t>
      </w:r>
      <w:r w:rsidR="00AF562F" w:rsidRPr="003851F7">
        <w:rPr>
          <w:lang w:eastAsia="ko-KR"/>
        </w:rPr>
        <w:t>target</w:t>
      </w:r>
      <w:r w:rsidR="00AF562F" w:rsidRPr="003851F7">
        <w:t xml:space="preserve"> </w:t>
      </w:r>
      <w:r w:rsidR="00AF562F" w:rsidRPr="003851F7">
        <w:rPr>
          <w:lang w:eastAsia="ko-KR"/>
        </w:rPr>
        <w:t>BLER</w:t>
      </w:r>
      <w:r w:rsidR="00AF562F" w:rsidRPr="003851F7">
        <w:t xml:space="preserve"> </w:t>
      </w:r>
      <w:r w:rsidR="00AF562F" w:rsidRPr="003851F7">
        <w:rPr>
          <w:lang w:eastAsia="ko-KR"/>
        </w:rPr>
        <w:t>might</w:t>
      </w:r>
      <w:r w:rsidR="00AF562F" w:rsidRPr="003851F7">
        <w:t xml:space="preserve"> </w:t>
      </w:r>
      <w:r w:rsidR="00AF562F" w:rsidRPr="003851F7">
        <w:rPr>
          <w:lang w:eastAsia="ko-KR"/>
        </w:rPr>
        <w:t>be</w:t>
      </w:r>
      <w:r w:rsidR="00AF562F" w:rsidRPr="003851F7">
        <w:t xml:space="preserve"> </w:t>
      </w:r>
      <w:r w:rsidR="00AF562F" w:rsidRPr="003851F7">
        <w:rPr>
          <w:lang w:eastAsia="ko-KR"/>
        </w:rPr>
        <w:t>around</w:t>
      </w:r>
      <w:r w:rsidR="00AF562F" w:rsidRPr="003851F7">
        <w:t xml:space="preserve"> </w:t>
      </w:r>
      <w:r w:rsidR="00AF562F" w:rsidRPr="003851F7">
        <w:rPr>
          <w:lang w:eastAsia="ko-KR"/>
        </w:rPr>
        <w:t>10</w:t>
      </w:r>
      <w:r w:rsidR="00AF562F" w:rsidRPr="003851F7">
        <w:rPr>
          <w:vertAlign w:val="superscript"/>
          <w:lang w:eastAsia="ko-KR"/>
        </w:rPr>
        <w:t>-1</w:t>
      </w:r>
      <w:r w:rsidR="003851F7">
        <w:rPr>
          <w:color w:val="FF0000"/>
          <w:vertAlign w:val="superscript"/>
          <w:lang w:eastAsia="ko-KR"/>
        </w:rPr>
        <w:t xml:space="preserve"> </w:t>
      </w:r>
      <w:r w:rsidR="003851F7" w:rsidRPr="003851F7">
        <w:t>(target BLER=10</w:t>
      </w:r>
      <w:r w:rsidR="003851F7" w:rsidRPr="003851F7">
        <w:rPr>
          <w:vertAlign w:val="superscript"/>
        </w:rPr>
        <w:t>-1</w:t>
      </w:r>
      <w:r w:rsidR="003851F7">
        <w:t>)</w:t>
      </w:r>
      <w:r w:rsidR="003851F7">
        <w:rPr>
          <w:lang w:eastAsia="ko-KR"/>
        </w:rPr>
        <w:t>.</w:t>
      </w:r>
      <w:r w:rsidR="00AF562F">
        <w:rPr>
          <w:lang w:eastAsia="ko-KR"/>
        </w:rPr>
        <w:t xml:space="preserve"> </w:t>
      </w:r>
      <w:r w:rsidR="003851F7">
        <w:t xml:space="preserve">However, under NTN, HARQ </w:t>
      </w:r>
      <w:r w:rsidR="003851F7">
        <w:rPr>
          <w:rFonts w:hint="eastAsia"/>
          <w:lang w:eastAsia="ko-KR"/>
        </w:rPr>
        <w:t>retransmission</w:t>
      </w:r>
      <w:r w:rsidR="003851F7">
        <w:t xml:space="preserve"> </w:t>
      </w:r>
      <w:r w:rsidR="003851F7">
        <w:t>may not be possible</w:t>
      </w:r>
      <w:r w:rsidR="004C02D9">
        <w:rPr>
          <w:rFonts w:hint="eastAsia"/>
          <w:lang w:eastAsia="ko-KR"/>
        </w:rPr>
        <w:t>.</w:t>
      </w:r>
      <w:r w:rsidR="003851F7">
        <w:t xml:space="preserve"> </w:t>
      </w:r>
      <w:r w:rsidR="00887233">
        <w:rPr>
          <w:rFonts w:hint="eastAsia"/>
          <w:lang w:eastAsia="ko-KR"/>
        </w:rPr>
        <w:t>I</w:t>
      </w:r>
      <w:r w:rsidR="00887233">
        <w:rPr>
          <w:rFonts w:hint="eastAsia"/>
          <w:lang w:eastAsia="ko-KR"/>
        </w:rPr>
        <w:t>n</w:t>
      </w:r>
      <w:r w:rsidR="00887233">
        <w:t xml:space="preserve"> </w:t>
      </w:r>
      <w:r w:rsidR="00887233">
        <w:rPr>
          <w:rFonts w:hint="eastAsia"/>
          <w:lang w:eastAsia="ko-KR"/>
        </w:rPr>
        <w:t>order</w:t>
      </w:r>
      <w:r w:rsidR="00887233">
        <w:t xml:space="preserve"> </w:t>
      </w:r>
      <w:r w:rsidR="00887233">
        <w:rPr>
          <w:rFonts w:hint="eastAsia"/>
          <w:lang w:eastAsia="ko-KR"/>
        </w:rPr>
        <w:t>to</w:t>
      </w:r>
      <w:r w:rsidR="00887233">
        <w:t xml:space="preserve"> maintain the similar reliabil</w:t>
      </w:r>
      <w:r w:rsidR="00887233">
        <w:rPr>
          <w:rFonts w:hint="eastAsia"/>
          <w:lang w:eastAsia="ko-KR"/>
        </w:rPr>
        <w:t>i</w:t>
      </w:r>
      <w:r w:rsidR="00887233">
        <w:t>ty</w:t>
      </w:r>
      <w:r w:rsidR="00887233">
        <w:t xml:space="preserve"> </w:t>
      </w:r>
      <w:r w:rsidR="00887233">
        <w:rPr>
          <w:rFonts w:hint="eastAsia"/>
          <w:lang w:eastAsia="ko-KR"/>
        </w:rPr>
        <w:t>under</w:t>
      </w:r>
      <w:r w:rsidR="00887233">
        <w:t xml:space="preserve"> </w:t>
      </w:r>
      <w:r w:rsidR="00887233">
        <w:rPr>
          <w:rFonts w:hint="eastAsia"/>
          <w:lang w:eastAsia="ko-KR"/>
        </w:rPr>
        <w:t>NTN</w:t>
      </w:r>
      <w:r w:rsidR="00887233">
        <w:t xml:space="preserve"> </w:t>
      </w:r>
      <w:r w:rsidR="00887233">
        <w:rPr>
          <w:rFonts w:hint="eastAsia"/>
          <w:lang w:eastAsia="ko-KR"/>
        </w:rPr>
        <w:t>without</w:t>
      </w:r>
      <w:r w:rsidR="00887233">
        <w:t xml:space="preserve"> </w:t>
      </w:r>
      <w:r w:rsidR="004C02D9">
        <w:rPr>
          <w:rFonts w:hint="eastAsia"/>
          <w:lang w:eastAsia="ko-KR"/>
        </w:rPr>
        <w:t>HARQ</w:t>
      </w:r>
      <w:r w:rsidR="004C02D9">
        <w:t xml:space="preserve"> </w:t>
      </w:r>
      <w:r w:rsidR="004C02D9">
        <w:rPr>
          <w:rFonts w:hint="eastAsia"/>
          <w:lang w:eastAsia="ko-KR"/>
        </w:rPr>
        <w:lastRenderedPageBreak/>
        <w:t>retransmissions,</w:t>
      </w:r>
      <w:r w:rsidR="004C02D9">
        <w:rPr>
          <w:lang w:eastAsia="ko-KR"/>
        </w:rPr>
        <w:t xml:space="preserve"> </w:t>
      </w:r>
      <w:r w:rsidR="003851F7">
        <w:t xml:space="preserve">target BLER might be set to the lower value achievable by HARQ </w:t>
      </w:r>
      <w:r w:rsidR="00385916">
        <w:rPr>
          <w:rFonts w:hint="eastAsia"/>
          <w:lang w:eastAsia="ko-KR"/>
        </w:rPr>
        <w:t>retransmission</w:t>
      </w:r>
      <w:r w:rsidR="00385916">
        <w:t xml:space="preserve"> </w:t>
      </w:r>
      <w:r w:rsidR="003851F7">
        <w:t xml:space="preserve">during Radio Link Control (RLC) Round Trip Time (RTT) with NR under </w:t>
      </w:r>
      <w:r w:rsidR="00860F5B">
        <w:rPr>
          <w:rFonts w:hint="eastAsia"/>
          <w:lang w:eastAsia="ko-KR"/>
        </w:rPr>
        <w:t>legacy</w:t>
      </w:r>
      <w:r w:rsidR="00860F5B">
        <w:t xml:space="preserve"> </w:t>
      </w:r>
      <w:r w:rsidR="00860F5B">
        <w:rPr>
          <w:rFonts w:hint="eastAsia"/>
          <w:lang w:eastAsia="ko-KR"/>
        </w:rPr>
        <w:t>NR</w:t>
      </w:r>
      <w:r w:rsidR="003851F7">
        <w:t xml:space="preserve">. </w:t>
      </w:r>
    </w:p>
    <w:p w:rsidR="00AF562F" w:rsidRDefault="003851F7" w:rsidP="006F65A9">
      <w:pPr>
        <w:ind w:right="-99"/>
        <w:rPr>
          <w:lang w:eastAsia="ko-KR"/>
        </w:rPr>
      </w:pPr>
      <w:r>
        <w:t>For 15</w:t>
      </w:r>
      <w:r w:rsidR="001620BA">
        <w:t xml:space="preserve"> </w:t>
      </w:r>
      <w:r>
        <w:t>kHz subcarrier</w:t>
      </w:r>
      <w:r>
        <w:rPr>
          <w:lang w:eastAsia="ko-KR"/>
        </w:rPr>
        <w:t xml:space="preserve"> </w:t>
      </w:r>
      <w:r w:rsidR="00503091">
        <w:t xml:space="preserve">spacing, </w:t>
      </w:r>
      <w:r w:rsidR="007516C3">
        <w:t xml:space="preserve">average 3.125 HARQ retransmissions </w:t>
      </w:r>
      <w:r w:rsidR="00503091">
        <w:rPr>
          <w:rFonts w:hint="eastAsia"/>
          <w:lang w:eastAsia="ko-KR"/>
        </w:rPr>
        <w:t>would</w:t>
      </w:r>
      <w:r w:rsidR="00503091">
        <w:t xml:space="preserve"> </w:t>
      </w:r>
      <w:r w:rsidR="00503091">
        <w:rPr>
          <w:rFonts w:hint="eastAsia"/>
          <w:lang w:eastAsia="ko-KR"/>
        </w:rPr>
        <w:t>be</w:t>
      </w:r>
      <w:r w:rsidR="007516C3">
        <w:t xml:space="preserve"> possible during RLC RTT=50 ms</w:t>
      </w:r>
      <w:r w:rsidR="00503091">
        <w:t xml:space="preserve"> </w:t>
      </w:r>
      <w:r w:rsidR="00503091">
        <w:rPr>
          <w:rFonts w:hint="eastAsia"/>
          <w:lang w:eastAsia="ko-KR"/>
        </w:rPr>
        <w:t>if</w:t>
      </w:r>
      <w:r w:rsidR="00503091">
        <w:t xml:space="preserve"> </w:t>
      </w:r>
      <w:r w:rsidR="00503091">
        <w:rPr>
          <w:rFonts w:hint="eastAsia"/>
          <w:lang w:eastAsia="ko-KR"/>
        </w:rPr>
        <w:t>16</w:t>
      </w:r>
      <w:r w:rsidR="00503091">
        <w:t xml:space="preserve"> </w:t>
      </w:r>
      <w:r w:rsidR="00503091">
        <w:rPr>
          <w:rFonts w:hint="eastAsia"/>
          <w:lang w:eastAsia="ko-KR"/>
        </w:rPr>
        <w:t>HARQ</w:t>
      </w:r>
      <w:r w:rsidR="00503091">
        <w:t xml:space="preserve"> </w:t>
      </w:r>
      <w:r w:rsidR="00503091">
        <w:rPr>
          <w:rFonts w:hint="eastAsia"/>
          <w:lang w:eastAsia="ko-KR"/>
        </w:rPr>
        <w:t>processes</w:t>
      </w:r>
      <w:r w:rsidR="00503091">
        <w:t xml:space="preserve"> </w:t>
      </w:r>
      <w:r w:rsidR="00503091">
        <w:rPr>
          <w:rFonts w:hint="eastAsia"/>
          <w:lang w:eastAsia="ko-KR"/>
        </w:rPr>
        <w:t>are</w:t>
      </w:r>
      <w:r w:rsidR="00503091">
        <w:t xml:space="preserve"> </w:t>
      </w:r>
      <w:r w:rsidR="00503091">
        <w:rPr>
          <w:rFonts w:hint="eastAsia"/>
          <w:lang w:eastAsia="ko-KR"/>
        </w:rPr>
        <w:t>used</w:t>
      </w:r>
      <w:r w:rsidR="007516C3">
        <w:rPr>
          <w:rFonts w:hint="eastAsia"/>
          <w:lang w:eastAsia="ko-KR"/>
        </w:rPr>
        <w:t>.</w:t>
      </w:r>
      <w:r w:rsidR="007516C3">
        <w:rPr>
          <w:lang w:eastAsia="ko-KR"/>
        </w:rPr>
        <w:t xml:space="preserve"> </w:t>
      </w:r>
      <w:r w:rsidR="000B7E74">
        <w:rPr>
          <w:rFonts w:hint="eastAsia"/>
          <w:lang w:eastAsia="ko-KR"/>
        </w:rPr>
        <w:t>T</w:t>
      </w:r>
      <w:r w:rsidR="000B7E74">
        <w:t>hus AF=2 could be chosen for target BLER under NTN because AF=3 is impossible</w:t>
      </w:r>
      <w:r w:rsidR="000B7E74">
        <w:rPr>
          <w:rFonts w:hint="eastAsia"/>
          <w:lang w:eastAsia="ko-KR"/>
        </w:rPr>
        <w:t>.</w:t>
      </w:r>
      <w:r w:rsidR="000B7E74" w:rsidRPr="000B7E74">
        <w:t xml:space="preserve"> </w:t>
      </w:r>
      <w:r w:rsidR="000B7E74">
        <w:t>With I</w:t>
      </w:r>
      <w:r w:rsidR="000B7E74" w:rsidRPr="000B7E74">
        <w:rPr>
          <w:vertAlign w:val="subscript"/>
        </w:rPr>
        <w:t>MCS</w:t>
      </w:r>
      <w:r w:rsidR="000B7E74">
        <w:t xml:space="preserve">=0, BLER of AF=2 is roughly </w:t>
      </w:r>
      <w:r w:rsidR="009D6994">
        <w:rPr>
          <w:rFonts w:hint="eastAsia"/>
          <w:lang w:eastAsia="ko-KR"/>
        </w:rPr>
        <w:t>2*</w:t>
      </w:r>
      <w:r w:rsidR="000B7E74">
        <w:t>10</w:t>
      </w:r>
      <w:r w:rsidR="000B7E74" w:rsidRPr="009D6994">
        <w:rPr>
          <w:vertAlign w:val="superscript"/>
        </w:rPr>
        <w:t>−2</w:t>
      </w:r>
      <w:r w:rsidR="000B7E74">
        <w:t xml:space="preserve"> at -</w:t>
      </w:r>
      <w:r w:rsidR="009D6994">
        <w:rPr>
          <w:rFonts w:hint="eastAsia"/>
          <w:lang w:eastAsia="ko-KR"/>
        </w:rPr>
        <w:t>3.5</w:t>
      </w:r>
      <w:r w:rsidR="000B7E74">
        <w:t xml:space="preserve"> dB (the required SNR for BLER=10</w:t>
      </w:r>
      <w:r w:rsidR="000B7E74" w:rsidRPr="009D6994">
        <w:rPr>
          <w:vertAlign w:val="superscript"/>
        </w:rPr>
        <w:t>−1</w:t>
      </w:r>
      <w:r w:rsidR="000B7E74">
        <w:t xml:space="preserve"> of AF=1). Thus, the target BLER under NTN might be assumed to be 10</w:t>
      </w:r>
      <w:r w:rsidR="000B7E74" w:rsidRPr="006E158A">
        <w:rPr>
          <w:vertAlign w:val="superscript"/>
        </w:rPr>
        <w:t>−2</w:t>
      </w:r>
      <w:r w:rsidR="004816A8">
        <w:rPr>
          <w:vertAlign w:val="superscript"/>
        </w:rPr>
        <w:t xml:space="preserve"> </w:t>
      </w:r>
      <w:r w:rsidR="004816A8" w:rsidRPr="004816A8">
        <w:rPr>
          <w:lang w:eastAsia="ko-KR"/>
        </w:rPr>
        <w:t>roughly</w:t>
      </w:r>
      <w:r w:rsidR="006E158A">
        <w:rPr>
          <w:rFonts w:hint="eastAsia"/>
          <w:lang w:eastAsia="ko-KR"/>
        </w:rPr>
        <w:t>.</w:t>
      </w:r>
    </w:p>
    <w:p w:rsidR="006F65A9" w:rsidRDefault="00F93207" w:rsidP="006F65A9">
      <w:pPr>
        <w:ind w:right="-99"/>
        <w:rPr>
          <w:lang w:eastAsia="ko-KR"/>
        </w:rPr>
      </w:pPr>
      <w:r>
        <w:rPr>
          <w:rFonts w:hint="eastAsia"/>
          <w:lang w:eastAsia="ko-KR"/>
        </w:rPr>
        <w:t>However</w:t>
      </w:r>
      <w:r w:rsidR="006F65A9">
        <w:rPr>
          <w:lang w:eastAsia="ko-KR"/>
        </w:rPr>
        <w:t xml:space="preserve">, </w:t>
      </w:r>
      <w:r w:rsidR="00D57BE9">
        <w:rPr>
          <w:rFonts w:hint="eastAsia"/>
          <w:lang w:eastAsia="ko-KR"/>
        </w:rPr>
        <w:t>as</w:t>
      </w:r>
      <w:r w:rsidR="00D57BE9">
        <w:rPr>
          <w:lang w:eastAsia="ko-KR"/>
        </w:rPr>
        <w:t xml:space="preserve"> </w:t>
      </w:r>
      <w:r w:rsidR="00D57BE9">
        <w:rPr>
          <w:rFonts w:hint="eastAsia"/>
          <w:lang w:eastAsia="ko-KR"/>
        </w:rPr>
        <w:t>described</w:t>
      </w:r>
      <w:r w:rsidR="00D57BE9">
        <w:rPr>
          <w:lang w:eastAsia="ko-KR"/>
        </w:rPr>
        <w:t xml:space="preserve"> </w:t>
      </w:r>
      <w:r w:rsidR="00D57BE9">
        <w:rPr>
          <w:rFonts w:hint="eastAsia"/>
          <w:lang w:eastAsia="ko-KR"/>
        </w:rPr>
        <w:t>in</w:t>
      </w:r>
      <w:r w:rsidR="00D57BE9">
        <w:rPr>
          <w:lang w:eastAsia="ko-KR"/>
        </w:rPr>
        <w:t xml:space="preserve"> </w:t>
      </w:r>
      <w:r w:rsidR="00D57BE9">
        <w:rPr>
          <w:lang w:eastAsia="ko-KR"/>
        </w:rPr>
        <w:fldChar w:fldCharType="begin"/>
      </w:r>
      <w:r w:rsidR="00D57BE9">
        <w:rPr>
          <w:lang w:eastAsia="ko-KR"/>
        </w:rPr>
        <w:instrText xml:space="preserve"> REF _Ref54175458 \h </w:instrText>
      </w:r>
      <w:r w:rsidR="00D57BE9">
        <w:rPr>
          <w:lang w:eastAsia="ko-KR"/>
        </w:rPr>
      </w:r>
      <w:r w:rsidR="00D57BE9">
        <w:rPr>
          <w:lang w:eastAsia="ko-KR"/>
        </w:rPr>
        <w:fldChar w:fldCharType="separate"/>
      </w:r>
      <w:r w:rsidR="007B5C00">
        <w:t xml:space="preserve">Figure </w:t>
      </w:r>
      <w:r w:rsidR="007B5C00">
        <w:rPr>
          <w:noProof/>
        </w:rPr>
        <w:t>4</w:t>
      </w:r>
      <w:r w:rsidR="00D57BE9">
        <w:rPr>
          <w:lang w:eastAsia="ko-KR"/>
        </w:rPr>
        <w:fldChar w:fldCharType="end"/>
      </w:r>
      <w:r w:rsidR="00195881">
        <w:rPr>
          <w:lang w:eastAsia="ko-KR"/>
        </w:rPr>
        <w:t xml:space="preserve"> </w:t>
      </w:r>
      <w:r w:rsidR="00195881">
        <w:rPr>
          <w:rFonts w:hint="eastAsia"/>
          <w:lang w:eastAsia="ko-KR"/>
        </w:rPr>
        <w:t>and</w:t>
      </w:r>
      <w:r w:rsidR="00195881">
        <w:rPr>
          <w:lang w:eastAsia="ko-KR"/>
        </w:rPr>
        <w:t xml:space="preserve"> </w:t>
      </w:r>
      <w:r w:rsidR="00195881">
        <w:rPr>
          <w:lang w:eastAsia="ko-KR"/>
        </w:rPr>
        <w:fldChar w:fldCharType="begin"/>
      </w:r>
      <w:r w:rsidR="00195881">
        <w:rPr>
          <w:lang w:eastAsia="ko-KR"/>
        </w:rPr>
        <w:instrText xml:space="preserve"> REF _Ref61879946 \h </w:instrText>
      </w:r>
      <w:r w:rsidR="00195881">
        <w:rPr>
          <w:lang w:eastAsia="ko-KR"/>
        </w:rPr>
      </w:r>
      <w:r w:rsidR="00195881">
        <w:rPr>
          <w:lang w:eastAsia="ko-KR"/>
        </w:rPr>
        <w:fldChar w:fldCharType="separate"/>
      </w:r>
      <w:r w:rsidR="007B5C00">
        <w:t xml:space="preserve">Figure </w:t>
      </w:r>
      <w:r w:rsidR="007B5C00">
        <w:rPr>
          <w:noProof/>
        </w:rPr>
        <w:t>5</w:t>
      </w:r>
      <w:r w:rsidR="00195881">
        <w:rPr>
          <w:lang w:eastAsia="ko-KR"/>
        </w:rPr>
        <w:fldChar w:fldCharType="end"/>
      </w:r>
      <w:r w:rsidR="00D57BE9">
        <w:rPr>
          <w:lang w:eastAsia="ko-KR"/>
        </w:rPr>
        <w:t xml:space="preserve">, </w:t>
      </w:r>
      <w:r w:rsidR="006F65A9">
        <w:rPr>
          <w:lang w:eastAsia="ko-KR"/>
        </w:rPr>
        <w:t>if more challenging target BLER is required (i.e., target BLER&lt;10</w:t>
      </w:r>
      <w:r w:rsidR="006F65A9" w:rsidRPr="00770121">
        <w:rPr>
          <w:vertAlign w:val="superscript"/>
          <w:lang w:eastAsia="ko-KR"/>
        </w:rPr>
        <w:t>-</w:t>
      </w:r>
      <w:r w:rsidR="006F65A9">
        <w:rPr>
          <w:vertAlign w:val="superscript"/>
          <w:lang w:eastAsia="ko-KR"/>
        </w:rPr>
        <w:t>2</w:t>
      </w:r>
      <w:r w:rsidR="006F65A9">
        <w:rPr>
          <w:lang w:eastAsia="ko-KR"/>
        </w:rPr>
        <w:t xml:space="preserve">), </w:t>
      </w:r>
      <w:r w:rsidR="006F65A9">
        <w:rPr>
          <w:rFonts w:hint="eastAsia"/>
          <w:lang w:eastAsia="ko-KR"/>
        </w:rPr>
        <w:t>AF=8</w:t>
      </w:r>
      <w:r w:rsidR="006F65A9">
        <w:rPr>
          <w:lang w:eastAsia="ko-KR"/>
        </w:rPr>
        <w:t xml:space="preserve"> </w:t>
      </w:r>
      <w:r w:rsidR="006F65A9">
        <w:rPr>
          <w:rFonts w:hint="eastAsia"/>
          <w:lang w:eastAsia="ko-KR"/>
        </w:rPr>
        <w:t>might</w:t>
      </w:r>
      <w:r w:rsidR="006F65A9">
        <w:rPr>
          <w:lang w:eastAsia="ko-KR"/>
        </w:rPr>
        <w:t xml:space="preserve"> </w:t>
      </w:r>
      <w:r w:rsidR="006F65A9">
        <w:rPr>
          <w:rFonts w:hint="eastAsia"/>
          <w:lang w:eastAsia="ko-KR"/>
        </w:rPr>
        <w:t>be</w:t>
      </w:r>
      <w:r w:rsidR="006F65A9">
        <w:rPr>
          <w:lang w:eastAsia="ko-KR"/>
        </w:rPr>
        <w:t xml:space="preserve"> </w:t>
      </w:r>
      <w:r w:rsidR="006F65A9">
        <w:rPr>
          <w:rFonts w:hint="eastAsia"/>
          <w:lang w:eastAsia="ko-KR"/>
        </w:rPr>
        <w:t>insufficient</w:t>
      </w:r>
      <w:r w:rsidR="006F65A9">
        <w:rPr>
          <w:lang w:eastAsia="ko-KR"/>
        </w:rPr>
        <w:t xml:space="preserve"> </w:t>
      </w:r>
      <w:r w:rsidR="00614D66">
        <w:rPr>
          <w:rFonts w:hint="eastAsia"/>
          <w:lang w:eastAsia="ko-KR"/>
        </w:rPr>
        <w:t>for</w:t>
      </w:r>
      <w:r w:rsidR="00614D66">
        <w:rPr>
          <w:lang w:eastAsia="ko-KR"/>
        </w:rPr>
        <w:t xml:space="preserve"> </w:t>
      </w:r>
      <w:r w:rsidR="00614D66">
        <w:rPr>
          <w:rFonts w:hint="eastAsia"/>
          <w:lang w:eastAsia="ko-KR"/>
        </w:rPr>
        <w:t>achieving</w:t>
      </w:r>
      <w:r w:rsidR="00614D66">
        <w:rPr>
          <w:lang w:eastAsia="ko-KR"/>
        </w:rPr>
        <w:t xml:space="preserve"> </w:t>
      </w:r>
      <w:r w:rsidR="00614D66">
        <w:rPr>
          <w:rFonts w:hint="eastAsia"/>
          <w:lang w:eastAsia="ko-KR"/>
        </w:rPr>
        <w:t>the</w:t>
      </w:r>
      <w:r w:rsidR="00614D66">
        <w:rPr>
          <w:lang w:eastAsia="ko-KR"/>
        </w:rPr>
        <w:t xml:space="preserve"> </w:t>
      </w:r>
      <w:r w:rsidR="00614D66">
        <w:rPr>
          <w:rFonts w:hint="eastAsia"/>
          <w:lang w:eastAsia="ko-KR"/>
        </w:rPr>
        <w:t>target</w:t>
      </w:r>
      <w:r w:rsidR="00614D66">
        <w:rPr>
          <w:lang w:eastAsia="ko-KR"/>
        </w:rPr>
        <w:t xml:space="preserve"> </w:t>
      </w:r>
      <w:r w:rsidR="00614D66">
        <w:rPr>
          <w:rFonts w:hint="eastAsia"/>
          <w:lang w:eastAsia="ko-KR"/>
        </w:rPr>
        <w:t>BLER</w:t>
      </w:r>
      <w:r w:rsidR="00A24DC8">
        <w:rPr>
          <w:lang w:eastAsia="ko-KR"/>
        </w:rPr>
        <w:t>.</w:t>
      </w:r>
      <w:r w:rsidR="006F65A9">
        <w:rPr>
          <w:lang w:eastAsia="ko-KR"/>
        </w:rPr>
        <w:t xml:space="preserve"> </w:t>
      </w:r>
      <w:r w:rsidR="00A24DC8">
        <w:rPr>
          <w:lang w:eastAsia="ko-KR"/>
        </w:rPr>
        <w:t>L</w:t>
      </w:r>
      <w:r w:rsidR="006F65A9">
        <w:rPr>
          <w:lang w:eastAsia="ko-KR"/>
        </w:rPr>
        <w:t xml:space="preserve">arger AF values might be needed especially </w:t>
      </w:r>
      <w:r w:rsidR="006F65A9">
        <w:rPr>
          <w:rFonts w:hint="eastAsia"/>
          <w:lang w:eastAsia="ko-KR"/>
        </w:rPr>
        <w:t>for</w:t>
      </w:r>
      <w:r w:rsidR="006F65A9">
        <w:rPr>
          <w:lang w:eastAsia="ko-KR"/>
        </w:rPr>
        <w:t xml:space="preserve"> SC</w:t>
      </w:r>
      <w:r w:rsidR="00602482">
        <w:rPr>
          <w:lang w:eastAsia="ko-KR"/>
        </w:rPr>
        <w:t>{</w:t>
      </w:r>
      <w:r w:rsidR="006F65A9">
        <w:rPr>
          <w:lang w:eastAsia="ko-KR"/>
        </w:rPr>
        <w:t>4,19,20</w:t>
      </w:r>
      <w:r w:rsidR="00602482">
        <w:rPr>
          <w:lang w:eastAsia="ko-KR"/>
        </w:rPr>
        <w:t>}</w:t>
      </w:r>
      <w:r w:rsidR="006F65A9">
        <w:rPr>
          <w:lang w:eastAsia="ko-KR"/>
        </w:rPr>
        <w:t xml:space="preserve"> </w:t>
      </w:r>
      <w:r w:rsidR="006F65A9">
        <w:rPr>
          <w:rFonts w:hint="eastAsia"/>
          <w:lang w:eastAsia="ko-KR"/>
        </w:rPr>
        <w:t>because</w:t>
      </w:r>
      <w:r w:rsidR="006F65A9">
        <w:rPr>
          <w:lang w:eastAsia="ko-KR"/>
        </w:rPr>
        <w:t xml:space="preserve"> </w:t>
      </w:r>
      <w:r w:rsidR="006F65A9">
        <w:rPr>
          <w:rFonts w:hint="eastAsia"/>
          <w:lang w:eastAsia="ko-KR"/>
        </w:rPr>
        <w:t>no</w:t>
      </w:r>
      <w:r w:rsidR="006F65A9">
        <w:rPr>
          <w:lang w:eastAsia="ko-KR"/>
        </w:rPr>
        <w:t xml:space="preserve"> </w:t>
      </w:r>
      <w:r w:rsidR="006F65A9">
        <w:rPr>
          <w:rFonts w:hint="eastAsia"/>
          <w:lang w:eastAsia="ko-KR"/>
        </w:rPr>
        <w:t>I</w:t>
      </w:r>
      <w:r w:rsidR="006F65A9" w:rsidRPr="005743CF">
        <w:rPr>
          <w:rFonts w:hint="eastAsia"/>
          <w:vertAlign w:val="subscript"/>
          <w:lang w:eastAsia="ko-KR"/>
        </w:rPr>
        <w:t>MCS</w:t>
      </w:r>
      <w:r w:rsidR="006F65A9">
        <w:rPr>
          <w:lang w:eastAsia="ko-KR"/>
        </w:rPr>
        <w:t xml:space="preserve"> </w:t>
      </w:r>
      <w:r w:rsidR="006F65A9">
        <w:rPr>
          <w:rFonts w:hint="eastAsia"/>
          <w:lang w:eastAsia="ko-KR"/>
        </w:rPr>
        <w:t>might</w:t>
      </w:r>
      <w:r w:rsidR="006F65A9">
        <w:rPr>
          <w:lang w:eastAsia="ko-KR"/>
        </w:rPr>
        <w:t xml:space="preserve"> achieve </w:t>
      </w:r>
      <w:r w:rsidR="006F65A9">
        <w:rPr>
          <w:rFonts w:hint="eastAsia"/>
          <w:lang w:eastAsia="ko-KR"/>
        </w:rPr>
        <w:t>the</w:t>
      </w:r>
      <w:r w:rsidR="006F65A9">
        <w:rPr>
          <w:lang w:eastAsia="ko-KR"/>
        </w:rPr>
        <w:t xml:space="preserve"> </w:t>
      </w:r>
      <w:r w:rsidR="006F65A9">
        <w:rPr>
          <w:rFonts w:hint="eastAsia"/>
          <w:lang w:eastAsia="ko-KR"/>
        </w:rPr>
        <w:t>target</w:t>
      </w:r>
      <w:r w:rsidR="006F65A9">
        <w:rPr>
          <w:lang w:eastAsia="ko-KR"/>
        </w:rPr>
        <w:t xml:space="preserve"> </w:t>
      </w:r>
      <w:r w:rsidR="006F65A9">
        <w:rPr>
          <w:rFonts w:hint="eastAsia"/>
          <w:lang w:eastAsia="ko-KR"/>
        </w:rPr>
        <w:t>BLER</w:t>
      </w:r>
      <w:r w:rsidR="006F65A9">
        <w:rPr>
          <w:lang w:eastAsia="ko-KR"/>
        </w:rPr>
        <w:t xml:space="preserve"> </w:t>
      </w:r>
      <w:r w:rsidR="006F65A9">
        <w:rPr>
          <w:rFonts w:hint="eastAsia"/>
          <w:lang w:eastAsia="ko-KR"/>
        </w:rPr>
        <w:t>within the</w:t>
      </w:r>
      <w:r w:rsidR="006F65A9">
        <w:rPr>
          <w:lang w:eastAsia="ko-KR"/>
        </w:rPr>
        <w:t xml:space="preserve"> </w:t>
      </w:r>
      <w:r w:rsidR="006F65A9">
        <w:rPr>
          <w:rFonts w:hint="eastAsia"/>
          <w:lang w:eastAsia="ko-KR"/>
        </w:rPr>
        <w:t>given</w:t>
      </w:r>
      <w:r w:rsidR="006F65A9">
        <w:rPr>
          <w:lang w:eastAsia="ko-KR"/>
        </w:rPr>
        <w:t xml:space="preserve"> </w:t>
      </w:r>
      <w:r w:rsidR="006F65A9">
        <w:rPr>
          <w:rFonts w:hint="eastAsia"/>
          <w:lang w:eastAsia="ko-KR"/>
        </w:rPr>
        <w:t>S(I)NR</w:t>
      </w:r>
      <w:r w:rsidR="006F65A9">
        <w:rPr>
          <w:lang w:eastAsia="ko-KR"/>
        </w:rPr>
        <w:t xml:space="preserve"> </w:t>
      </w:r>
      <w:r w:rsidR="006F65A9">
        <w:rPr>
          <w:rFonts w:hint="eastAsia"/>
          <w:lang w:eastAsia="ko-KR"/>
        </w:rPr>
        <w:t>range.</w:t>
      </w:r>
    </w:p>
    <w:p w:rsidR="00195881" w:rsidRDefault="00195881" w:rsidP="00195881">
      <w:pPr>
        <w:keepNext/>
        <w:ind w:right="-99"/>
      </w:pPr>
      <w:r>
        <w:rPr>
          <w:b/>
          <w:noProof/>
          <w:lang w:val="en-US" w:eastAsia="ko-KR"/>
        </w:rPr>
        <w:drawing>
          <wp:inline distT="0" distB="0" distL="0" distR="0" wp14:anchorId="74F03DA0" wp14:editId="3F790AE7">
            <wp:extent cx="5871210" cy="2658866"/>
            <wp:effectExtent l="0" t="0" r="0" b="825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87549" cy="2666265"/>
                    </a:xfrm>
                    <a:prstGeom prst="rect">
                      <a:avLst/>
                    </a:prstGeom>
                    <a:noFill/>
                  </pic:spPr>
                </pic:pic>
              </a:graphicData>
            </a:graphic>
          </wp:inline>
        </w:drawing>
      </w:r>
    </w:p>
    <w:p w:rsidR="00195881" w:rsidRDefault="00195881" w:rsidP="00195881">
      <w:pPr>
        <w:pStyle w:val="af7"/>
        <w:jc w:val="center"/>
      </w:pPr>
      <w:bookmarkStart w:id="4" w:name="_Ref61879946"/>
      <w:r>
        <w:t xml:space="preserve">Figure </w:t>
      </w:r>
      <w:r>
        <w:fldChar w:fldCharType="begin"/>
      </w:r>
      <w:r>
        <w:instrText xml:space="preserve"> SEQ Figure \* ARABIC </w:instrText>
      </w:r>
      <w:r>
        <w:fldChar w:fldCharType="separate"/>
      </w:r>
      <w:r w:rsidR="007B5C00">
        <w:rPr>
          <w:noProof/>
        </w:rPr>
        <w:t>5</w:t>
      </w:r>
      <w:r>
        <w:fldChar w:fldCharType="end"/>
      </w:r>
      <w:bookmarkEnd w:id="4"/>
      <w:r>
        <w:t xml:space="preserve"> BLER </w:t>
      </w:r>
      <w:r>
        <w:t>(</w:t>
      </w:r>
      <w:r>
        <w:rPr>
          <w:rFonts w:hint="eastAsia"/>
        </w:rPr>
        <w:t>I</w:t>
      </w:r>
      <w:r w:rsidRPr="00195881">
        <w:rPr>
          <w:rFonts w:hint="eastAsia"/>
          <w:vertAlign w:val="subscript"/>
        </w:rPr>
        <w:t>MCS</w:t>
      </w:r>
      <w:r>
        <w:rPr>
          <w:rFonts w:hint="eastAsia"/>
        </w:rPr>
        <w:t>=0</w:t>
      </w:r>
      <w:r>
        <w:t>, AF=</w:t>
      </w:r>
      <w:r>
        <w:rPr>
          <w:rFonts w:hint="eastAsia"/>
        </w:rPr>
        <w:t>{1,2,4,</w:t>
      </w:r>
      <w:r>
        <w:t>8</w:t>
      </w:r>
      <w:r>
        <w:rPr>
          <w:rFonts w:hint="eastAsia"/>
        </w:rPr>
        <w:t>}</w:t>
      </w:r>
      <w:r>
        <w:t>) (L: NTN-TDL-B, R: NTN-TDL-</w:t>
      </w:r>
      <w:r>
        <w:rPr>
          <w:rFonts w:hint="eastAsia"/>
        </w:rPr>
        <w:t>D</w:t>
      </w:r>
      <w:r>
        <w:t>)</w:t>
      </w:r>
    </w:p>
    <w:p w:rsidR="00195881" w:rsidRDefault="00195881" w:rsidP="00602482">
      <w:pPr>
        <w:ind w:right="-99"/>
        <w:rPr>
          <w:i/>
          <w:lang w:eastAsia="ko-KR"/>
        </w:rPr>
      </w:pPr>
    </w:p>
    <w:p w:rsidR="00602482" w:rsidRPr="00195881" w:rsidRDefault="00602482" w:rsidP="00602482">
      <w:pPr>
        <w:ind w:right="-99"/>
        <w:rPr>
          <w:i/>
          <w:lang w:eastAsia="ko-KR"/>
        </w:rPr>
      </w:pPr>
      <w:r w:rsidRPr="00195881">
        <w:rPr>
          <w:i/>
          <w:lang w:eastAsia="ko-KR"/>
        </w:rPr>
        <w:t xml:space="preserve">Observation </w:t>
      </w:r>
      <w:r w:rsidR="00B31CEC" w:rsidRPr="00195881">
        <w:rPr>
          <w:i/>
          <w:lang w:eastAsia="ko-KR"/>
        </w:rPr>
        <w:t>5</w:t>
      </w:r>
      <w:r w:rsidRPr="00195881">
        <w:rPr>
          <w:i/>
          <w:lang w:eastAsia="ko-KR"/>
        </w:rPr>
        <w:t xml:space="preserve"> :</w:t>
      </w:r>
      <w:r w:rsidRPr="00195881">
        <w:rPr>
          <w:i/>
        </w:rPr>
        <w:t xml:space="preserve"> </w:t>
      </w:r>
      <w:r w:rsidR="009C7BE8" w:rsidRPr="00195881">
        <w:rPr>
          <w:i/>
        </w:rPr>
        <w:t>I</w:t>
      </w:r>
      <w:r w:rsidRPr="00195881">
        <w:rPr>
          <w:rFonts w:hint="eastAsia"/>
          <w:i/>
          <w:lang w:eastAsia="ko-KR"/>
        </w:rPr>
        <w:t>f</w:t>
      </w:r>
      <w:r w:rsidRPr="00195881">
        <w:rPr>
          <w:i/>
        </w:rPr>
        <w:t xml:space="preserve"> </w:t>
      </w:r>
      <w:r w:rsidRPr="00195881">
        <w:rPr>
          <w:rFonts w:hint="eastAsia"/>
          <w:i/>
          <w:lang w:eastAsia="ko-KR"/>
        </w:rPr>
        <w:t>more</w:t>
      </w:r>
      <w:r w:rsidRPr="00195881">
        <w:rPr>
          <w:i/>
        </w:rPr>
        <w:t xml:space="preserve"> </w:t>
      </w:r>
      <w:r w:rsidRPr="00195881">
        <w:rPr>
          <w:i/>
          <w:lang w:eastAsia="ko-KR"/>
        </w:rPr>
        <w:t>challenging</w:t>
      </w:r>
      <w:r w:rsidRPr="00195881">
        <w:rPr>
          <w:i/>
        </w:rPr>
        <w:t xml:space="preserve"> </w:t>
      </w:r>
      <w:r w:rsidRPr="00195881">
        <w:rPr>
          <w:rFonts w:hint="eastAsia"/>
          <w:i/>
          <w:lang w:eastAsia="ko-KR"/>
        </w:rPr>
        <w:t>target</w:t>
      </w:r>
      <w:r w:rsidRPr="00195881">
        <w:rPr>
          <w:i/>
        </w:rPr>
        <w:t xml:space="preserve"> </w:t>
      </w:r>
      <w:r w:rsidRPr="00195881">
        <w:rPr>
          <w:rFonts w:hint="eastAsia"/>
          <w:i/>
          <w:lang w:eastAsia="ko-KR"/>
        </w:rPr>
        <w:t>BLER</w:t>
      </w:r>
      <w:r w:rsidRPr="00195881">
        <w:rPr>
          <w:i/>
        </w:rPr>
        <w:t xml:space="preserve"> </w:t>
      </w:r>
      <w:r w:rsidRPr="00195881">
        <w:rPr>
          <w:rFonts w:hint="eastAsia"/>
          <w:i/>
          <w:lang w:eastAsia="ko-KR"/>
        </w:rPr>
        <w:t>than</w:t>
      </w:r>
      <w:r w:rsidRPr="00195881">
        <w:rPr>
          <w:i/>
        </w:rPr>
        <w:t xml:space="preserve"> </w:t>
      </w:r>
      <w:r w:rsidRPr="00195881">
        <w:rPr>
          <w:rFonts w:hint="eastAsia"/>
          <w:i/>
          <w:lang w:eastAsia="ko-KR"/>
        </w:rPr>
        <w:t>10</w:t>
      </w:r>
      <w:r w:rsidRPr="00195881">
        <w:rPr>
          <w:rFonts w:hint="eastAsia"/>
          <w:i/>
          <w:vertAlign w:val="superscript"/>
          <w:lang w:eastAsia="ko-KR"/>
        </w:rPr>
        <w:t>-2</w:t>
      </w:r>
      <w:r w:rsidRPr="00195881">
        <w:rPr>
          <w:i/>
          <w:lang w:eastAsia="ko-KR"/>
        </w:rPr>
        <w:t xml:space="preserve"> </w:t>
      </w:r>
      <w:r w:rsidRPr="00195881">
        <w:rPr>
          <w:rFonts w:hint="eastAsia"/>
          <w:i/>
          <w:lang w:eastAsia="ko-KR"/>
        </w:rPr>
        <w:t>is</w:t>
      </w:r>
      <w:r w:rsidRPr="00195881">
        <w:rPr>
          <w:i/>
          <w:lang w:eastAsia="ko-KR"/>
        </w:rPr>
        <w:t xml:space="preserve"> </w:t>
      </w:r>
      <w:r w:rsidRPr="00195881">
        <w:rPr>
          <w:rFonts w:hint="eastAsia"/>
          <w:i/>
          <w:lang w:eastAsia="ko-KR"/>
        </w:rPr>
        <w:t>required,</w:t>
      </w:r>
      <w:r w:rsidRPr="00195881">
        <w:rPr>
          <w:i/>
        </w:rPr>
        <w:t xml:space="preserve"> </w:t>
      </w:r>
      <w:r w:rsidR="00EA6F9D" w:rsidRPr="00195881">
        <w:rPr>
          <w:i/>
        </w:rPr>
        <w:t xml:space="preserve">8 </w:t>
      </w:r>
      <w:r w:rsidR="00FD38DC" w:rsidRPr="00195881">
        <w:rPr>
          <w:i/>
        </w:rPr>
        <w:t>aggregated transmission</w:t>
      </w:r>
      <w:r w:rsidR="00DC54A5" w:rsidRPr="00195881">
        <w:rPr>
          <w:i/>
        </w:rPr>
        <w:t xml:space="preserve"> (aggregation factor=8)</w:t>
      </w:r>
      <w:r w:rsidR="00FD38DC" w:rsidRPr="00195881">
        <w:rPr>
          <w:i/>
        </w:rPr>
        <w:t xml:space="preserve"> </w:t>
      </w:r>
      <w:r w:rsidR="00EA6F9D" w:rsidRPr="00195881">
        <w:rPr>
          <w:i/>
        </w:rPr>
        <w:t xml:space="preserve">might be insufficient </w:t>
      </w:r>
      <w:r w:rsidRPr="00195881">
        <w:rPr>
          <w:rFonts w:hint="eastAsia"/>
          <w:i/>
          <w:lang w:eastAsia="ko-KR"/>
        </w:rPr>
        <w:t>for</w:t>
      </w:r>
      <w:r w:rsidRPr="00195881">
        <w:rPr>
          <w:i/>
          <w:lang w:eastAsia="ko-KR"/>
        </w:rPr>
        <w:t xml:space="preserve"> </w:t>
      </w:r>
      <w:r w:rsidRPr="00195881">
        <w:rPr>
          <w:rFonts w:hint="eastAsia"/>
          <w:i/>
          <w:lang w:eastAsia="ko-KR"/>
        </w:rPr>
        <w:t>NTN.</w:t>
      </w:r>
    </w:p>
    <w:p w:rsidR="00195881" w:rsidRPr="00195881" w:rsidRDefault="00195881" w:rsidP="00356FEE">
      <w:pPr>
        <w:ind w:right="-99"/>
        <w:rPr>
          <w:rFonts w:hint="eastAsia"/>
          <w:b/>
          <w:lang w:eastAsia="ko-KR"/>
        </w:rPr>
      </w:pPr>
    </w:p>
    <w:p w:rsidR="00356FEE" w:rsidRDefault="00356FEE" w:rsidP="00356FEE">
      <w:pPr>
        <w:ind w:right="-99"/>
        <w:rPr>
          <w:b/>
          <w:lang w:eastAsia="ko-KR"/>
        </w:rPr>
      </w:pPr>
      <w:r>
        <w:rPr>
          <w:b/>
          <w:lang w:eastAsia="ko-KR"/>
        </w:rPr>
        <w:t>Proposal</w:t>
      </w:r>
      <w:r w:rsidRPr="00522C8C">
        <w:rPr>
          <w:b/>
          <w:lang w:eastAsia="ko-KR"/>
        </w:rPr>
        <w:t xml:space="preserve"> </w:t>
      </w:r>
      <w:r>
        <w:rPr>
          <w:b/>
          <w:lang w:eastAsia="ko-KR"/>
        </w:rPr>
        <w:t>1</w:t>
      </w:r>
      <w:r w:rsidRPr="00522C8C">
        <w:rPr>
          <w:b/>
          <w:lang w:eastAsia="ko-KR"/>
        </w:rPr>
        <w:t xml:space="preserve"> : </w:t>
      </w:r>
      <w:r w:rsidR="004C2B5F">
        <w:rPr>
          <w:b/>
          <w:lang w:eastAsia="ko-KR"/>
        </w:rPr>
        <w:t>C</w:t>
      </w:r>
      <w:r w:rsidR="00B134BB">
        <w:rPr>
          <w:rFonts w:hint="eastAsia"/>
          <w:b/>
          <w:lang w:eastAsia="ko-KR"/>
        </w:rPr>
        <w:t>onsider</w:t>
      </w:r>
      <w:r w:rsidR="00B134BB">
        <w:rPr>
          <w:b/>
          <w:lang w:eastAsia="ko-KR"/>
        </w:rPr>
        <w:t xml:space="preserve"> </w:t>
      </w:r>
      <w:r>
        <w:rPr>
          <w:b/>
          <w:lang w:eastAsia="ko-KR"/>
        </w:rPr>
        <w:t xml:space="preserve">the </w:t>
      </w:r>
      <w:r w:rsidR="00614D66">
        <w:rPr>
          <w:rFonts w:hint="eastAsia"/>
          <w:b/>
          <w:lang w:eastAsia="ko-KR"/>
        </w:rPr>
        <w:t>enhancement</w:t>
      </w:r>
      <w:r w:rsidR="00614D66">
        <w:rPr>
          <w:b/>
          <w:lang w:eastAsia="ko-KR"/>
        </w:rPr>
        <w:t xml:space="preserve"> </w:t>
      </w:r>
      <w:r w:rsidR="00614D66">
        <w:rPr>
          <w:rFonts w:hint="eastAsia"/>
          <w:b/>
          <w:lang w:eastAsia="ko-KR"/>
        </w:rPr>
        <w:t>via</w:t>
      </w:r>
      <w:r w:rsidR="00614D66">
        <w:rPr>
          <w:b/>
          <w:lang w:eastAsia="ko-KR"/>
        </w:rPr>
        <w:t xml:space="preserve"> </w:t>
      </w:r>
      <w:r>
        <w:rPr>
          <w:b/>
          <w:lang w:eastAsia="ko-KR"/>
        </w:rPr>
        <w:t xml:space="preserve">“larger aggregation factor” </w:t>
      </w:r>
      <w:r w:rsidR="00B31CEC">
        <w:rPr>
          <w:b/>
          <w:lang w:eastAsia="ko-KR"/>
        </w:rPr>
        <w:t xml:space="preserve">as the one of the </w:t>
      </w:r>
      <w:r w:rsidR="00A86865">
        <w:rPr>
          <w:b/>
          <w:lang w:eastAsia="ko-KR"/>
        </w:rPr>
        <w:t xml:space="preserve">NTN’s </w:t>
      </w:r>
      <w:r w:rsidR="00B31CEC">
        <w:rPr>
          <w:b/>
          <w:lang w:eastAsia="ko-KR"/>
        </w:rPr>
        <w:t xml:space="preserve">transmission enhancement solutions </w:t>
      </w:r>
      <w:r>
        <w:rPr>
          <w:b/>
          <w:lang w:eastAsia="ko-KR"/>
        </w:rPr>
        <w:t xml:space="preserve">for </w:t>
      </w:r>
      <w:r w:rsidR="00534B82">
        <w:rPr>
          <w:b/>
          <w:lang w:eastAsia="ko-KR"/>
        </w:rPr>
        <w:t xml:space="preserve">achieving target BLER </w:t>
      </w:r>
      <w:r>
        <w:rPr>
          <w:rFonts w:hint="eastAsia"/>
          <w:b/>
          <w:lang w:eastAsia="ko-KR"/>
        </w:rPr>
        <w:t>performance.</w:t>
      </w:r>
    </w:p>
    <w:p w:rsidR="00356FEE" w:rsidRPr="00356FEE" w:rsidRDefault="00356FEE" w:rsidP="001A28EE">
      <w:pPr>
        <w:rPr>
          <w:lang w:eastAsia="ko-KR"/>
        </w:rPr>
      </w:pPr>
    </w:p>
    <w:p w:rsidR="00A966B4" w:rsidRDefault="001A28EE" w:rsidP="000C4868">
      <w:pPr>
        <w:pStyle w:val="4"/>
        <w:rPr>
          <w:lang w:eastAsia="ko-KR"/>
        </w:rPr>
      </w:pPr>
      <w:r>
        <w:rPr>
          <w:rFonts w:hint="eastAsia"/>
          <w:lang w:eastAsia="ko-KR"/>
        </w:rPr>
        <w:t>2.1.</w:t>
      </w:r>
      <w:r w:rsidR="000C4868">
        <w:rPr>
          <w:lang w:eastAsia="ko-KR"/>
        </w:rPr>
        <w:t>3.2</w:t>
      </w:r>
      <w:r>
        <w:rPr>
          <w:lang w:eastAsia="ko-KR"/>
        </w:rPr>
        <w:t xml:space="preserve"> </w:t>
      </w:r>
      <w:r w:rsidR="00FC03EF">
        <w:rPr>
          <w:rFonts w:hint="eastAsia"/>
          <w:lang w:eastAsia="ko-KR"/>
        </w:rPr>
        <w:t>Enhancement</w:t>
      </w:r>
      <w:r w:rsidR="00FC03EF">
        <w:rPr>
          <w:lang w:eastAsia="ko-KR"/>
        </w:rPr>
        <w:t xml:space="preserve"> </w:t>
      </w:r>
      <w:r w:rsidR="00FC03EF">
        <w:rPr>
          <w:rFonts w:hint="eastAsia"/>
          <w:lang w:eastAsia="ko-KR"/>
        </w:rPr>
        <w:t>via</w:t>
      </w:r>
      <w:r w:rsidR="00FC03EF">
        <w:rPr>
          <w:lang w:eastAsia="ko-KR"/>
        </w:rPr>
        <w:t xml:space="preserve"> </w:t>
      </w:r>
      <w:r w:rsidR="00C917F8">
        <w:rPr>
          <w:lang w:eastAsia="ko-KR"/>
        </w:rPr>
        <w:t>Different</w:t>
      </w:r>
      <w:r w:rsidR="00721108">
        <w:rPr>
          <w:lang w:eastAsia="ko-KR"/>
        </w:rPr>
        <w:t xml:space="preserve"> </w:t>
      </w:r>
      <w:r w:rsidR="00721108">
        <w:rPr>
          <w:rFonts w:hint="eastAsia"/>
          <w:lang w:eastAsia="ko-KR"/>
        </w:rPr>
        <w:t>Aggregation</w:t>
      </w:r>
      <w:r w:rsidR="00721108">
        <w:rPr>
          <w:lang w:eastAsia="ko-KR"/>
        </w:rPr>
        <w:t xml:space="preserve"> </w:t>
      </w:r>
      <w:r w:rsidR="00721108">
        <w:rPr>
          <w:rFonts w:hint="eastAsia"/>
          <w:lang w:eastAsia="ko-KR"/>
        </w:rPr>
        <w:t>Factor</w:t>
      </w:r>
      <w:r w:rsidR="00393DCA">
        <w:rPr>
          <w:lang w:eastAsia="ko-KR"/>
        </w:rPr>
        <w:t>s</w:t>
      </w:r>
      <w:r w:rsidR="00721108">
        <w:rPr>
          <w:lang w:eastAsia="ko-KR"/>
        </w:rPr>
        <w:t xml:space="preserve"> </w:t>
      </w:r>
      <w:r w:rsidR="00721108">
        <w:rPr>
          <w:rFonts w:hint="eastAsia"/>
          <w:lang w:eastAsia="ko-KR"/>
        </w:rPr>
        <w:t>(</w:t>
      </w:r>
      <w:r w:rsidR="00A966B4">
        <w:rPr>
          <w:rFonts w:hint="eastAsia"/>
          <w:lang w:eastAsia="ko-KR"/>
        </w:rPr>
        <w:t>Indication</w:t>
      </w:r>
      <w:r w:rsidR="00A966B4">
        <w:rPr>
          <w:lang w:eastAsia="ko-KR"/>
        </w:rPr>
        <w:t xml:space="preserve"> </w:t>
      </w:r>
      <w:r w:rsidR="00A966B4">
        <w:rPr>
          <w:rFonts w:hint="eastAsia"/>
          <w:lang w:eastAsia="ko-KR"/>
        </w:rPr>
        <w:t>of</w:t>
      </w:r>
      <w:r w:rsidR="00A966B4">
        <w:rPr>
          <w:lang w:eastAsia="ko-KR"/>
        </w:rPr>
        <w:t xml:space="preserve"> </w:t>
      </w:r>
      <w:r w:rsidR="00A966B4">
        <w:rPr>
          <w:rFonts w:hint="eastAsia"/>
          <w:lang w:eastAsia="ko-KR"/>
        </w:rPr>
        <w:t>Aggregation</w:t>
      </w:r>
      <w:r w:rsidR="00A966B4">
        <w:rPr>
          <w:lang w:eastAsia="ko-KR"/>
        </w:rPr>
        <w:t xml:space="preserve"> </w:t>
      </w:r>
      <w:r w:rsidR="00A966B4">
        <w:rPr>
          <w:rFonts w:hint="eastAsia"/>
          <w:lang w:eastAsia="ko-KR"/>
        </w:rPr>
        <w:t>Factor</w:t>
      </w:r>
      <w:r w:rsidR="00721108">
        <w:rPr>
          <w:rFonts w:hint="eastAsia"/>
          <w:lang w:eastAsia="ko-KR"/>
        </w:rPr>
        <w:t>)</w:t>
      </w:r>
    </w:p>
    <w:p w:rsidR="00721108" w:rsidRDefault="00721108" w:rsidP="00721108">
      <w:pPr>
        <w:ind w:right="-99"/>
        <w:rPr>
          <w:lang w:eastAsia="ko-KR"/>
        </w:rPr>
      </w:pPr>
      <w:r>
        <w:rPr>
          <w:lang w:eastAsia="ko-KR"/>
        </w:rPr>
        <w:t>Generally, assuming that S(I)NR was determined to a certain value, the performances such as SE/throughput and BLER depend on (almost only) the value of the transmission parameter. Moreover, assuming that the AF was also determined to a specific value, then, it might not be optimal for all the transmission parameters because it would be effective for the certain transmission parameters only. F</w:t>
      </w:r>
      <w:r w:rsidRPr="008B5463">
        <w:rPr>
          <w:lang w:eastAsia="ko-KR"/>
        </w:rPr>
        <w:t>or example</w:t>
      </w:r>
      <w:r>
        <w:rPr>
          <w:lang w:eastAsia="ko-KR"/>
        </w:rPr>
        <w:t>,</w:t>
      </w:r>
      <w:r w:rsidRPr="008B5463">
        <w:rPr>
          <w:lang w:eastAsia="ko-KR"/>
        </w:rPr>
        <w:t xml:space="preserve"> </w:t>
      </w:r>
      <w:r>
        <w:rPr>
          <w:lang w:eastAsia="ko-KR"/>
        </w:rPr>
        <w:t>Assuming that the situation with</w:t>
      </w:r>
      <w:r w:rsidRPr="008B5463">
        <w:rPr>
          <w:lang w:eastAsia="ko-KR"/>
        </w:rPr>
        <w:t xml:space="preserve"> SNR=-</w:t>
      </w:r>
      <w:r>
        <w:rPr>
          <w:lang w:eastAsia="ko-KR"/>
        </w:rPr>
        <w:t>4</w:t>
      </w:r>
      <w:r w:rsidRPr="008B5463">
        <w:rPr>
          <w:lang w:eastAsia="ko-KR"/>
        </w:rPr>
        <w:t xml:space="preserve"> dB</w:t>
      </w:r>
      <w:r>
        <w:rPr>
          <w:lang w:eastAsia="ko-KR"/>
        </w:rPr>
        <w:t xml:space="preserve"> and AF=4 is given</w:t>
      </w:r>
      <w:r w:rsidRPr="008B5463">
        <w:rPr>
          <w:lang w:eastAsia="ko-KR"/>
        </w:rPr>
        <w:t xml:space="preserve">, the </w:t>
      </w:r>
      <w:r>
        <w:rPr>
          <w:lang w:eastAsia="ko-KR"/>
        </w:rPr>
        <w:t xml:space="preserve">SE </w:t>
      </w:r>
      <w:r w:rsidRPr="008B5463">
        <w:rPr>
          <w:lang w:eastAsia="ko-KR"/>
        </w:rPr>
        <w:t xml:space="preserve">performance </w:t>
      </w:r>
      <w:r>
        <w:rPr>
          <w:lang w:eastAsia="ko-KR"/>
        </w:rPr>
        <w:t>with I</w:t>
      </w:r>
      <w:r w:rsidRPr="00F857C0">
        <w:rPr>
          <w:vertAlign w:val="subscript"/>
          <w:lang w:eastAsia="ko-KR"/>
        </w:rPr>
        <w:t>MCS</w:t>
      </w:r>
      <w:r>
        <w:rPr>
          <w:lang w:eastAsia="ko-KR"/>
        </w:rPr>
        <w:t>=9 is optimal as</w:t>
      </w:r>
      <w:r w:rsidRPr="008B5463">
        <w:rPr>
          <w:lang w:eastAsia="ko-KR"/>
        </w:rPr>
        <w:t xml:space="preserve"> shown in </w:t>
      </w:r>
      <w:r>
        <w:rPr>
          <w:lang w:eastAsia="ko-KR"/>
        </w:rPr>
        <w:fldChar w:fldCharType="begin"/>
      </w:r>
      <w:r>
        <w:rPr>
          <w:lang w:eastAsia="ko-KR"/>
        </w:rPr>
        <w:instrText xml:space="preserve"> REF _Ref54175457 \h </w:instrText>
      </w:r>
      <w:r>
        <w:rPr>
          <w:lang w:eastAsia="ko-KR"/>
        </w:rPr>
      </w:r>
      <w:r>
        <w:rPr>
          <w:lang w:eastAsia="ko-KR"/>
        </w:rPr>
        <w:fldChar w:fldCharType="separate"/>
      </w:r>
      <w:r w:rsidR="007B5C00">
        <w:t xml:space="preserve">Figure </w:t>
      </w:r>
      <w:r w:rsidR="007B5C00">
        <w:rPr>
          <w:noProof/>
        </w:rPr>
        <w:t>3</w:t>
      </w:r>
      <w:r>
        <w:rPr>
          <w:lang w:eastAsia="ko-KR"/>
        </w:rPr>
        <w:fldChar w:fldCharType="end"/>
      </w:r>
      <w:r>
        <w:rPr>
          <w:lang w:eastAsia="ko-KR"/>
        </w:rPr>
        <w:t>.</w:t>
      </w:r>
      <w:r w:rsidRPr="008B5463">
        <w:rPr>
          <w:lang w:eastAsia="ko-KR"/>
        </w:rPr>
        <w:t xml:space="preserve"> </w:t>
      </w:r>
      <w:r>
        <w:rPr>
          <w:lang w:eastAsia="ko-KR"/>
        </w:rPr>
        <w:t>In other words, AF</w:t>
      </w:r>
      <w:r w:rsidRPr="008B5463">
        <w:rPr>
          <w:lang w:eastAsia="ko-KR"/>
        </w:rPr>
        <w:t>=</w:t>
      </w:r>
      <w:r>
        <w:rPr>
          <w:lang w:eastAsia="ko-KR"/>
        </w:rPr>
        <w:t>4</w:t>
      </w:r>
      <w:r w:rsidRPr="008B5463">
        <w:rPr>
          <w:lang w:eastAsia="ko-KR"/>
        </w:rPr>
        <w:t xml:space="preserve"> would not be optimal </w:t>
      </w:r>
      <w:r>
        <w:rPr>
          <w:lang w:eastAsia="ko-KR"/>
        </w:rPr>
        <w:t>for the other I</w:t>
      </w:r>
      <w:r w:rsidRPr="00F857C0">
        <w:rPr>
          <w:vertAlign w:val="subscript"/>
          <w:lang w:eastAsia="ko-KR"/>
        </w:rPr>
        <w:t>MCS</w:t>
      </w:r>
      <w:r>
        <w:rPr>
          <w:lang w:eastAsia="ko-KR"/>
        </w:rPr>
        <w:t xml:space="preserve"> far from </w:t>
      </w:r>
      <w:r w:rsidR="001620BA">
        <w:rPr>
          <w:lang w:eastAsia="ko-KR"/>
        </w:rPr>
        <w:t>I</w:t>
      </w:r>
      <w:r w:rsidR="001620BA" w:rsidRPr="00F857C0">
        <w:rPr>
          <w:vertAlign w:val="subscript"/>
          <w:lang w:eastAsia="ko-KR"/>
        </w:rPr>
        <w:t>MCS</w:t>
      </w:r>
      <w:r w:rsidR="001620BA">
        <w:rPr>
          <w:lang w:eastAsia="ko-KR"/>
        </w:rPr>
        <w:t>=</w:t>
      </w:r>
      <w:r>
        <w:rPr>
          <w:lang w:eastAsia="ko-KR"/>
        </w:rPr>
        <w:t>9. Consequently, if the aggregation factor is determined, available parameters might be limited. In other words, it might be concluded that each parameter has its own optimal AF value, and different AF per each parameter might be needed for achieving optimal performance.</w:t>
      </w:r>
    </w:p>
    <w:p w:rsidR="00721108" w:rsidRDefault="00721108" w:rsidP="00721108">
      <w:pPr>
        <w:ind w:right="-99"/>
        <w:rPr>
          <w:lang w:eastAsia="ko-KR"/>
        </w:rPr>
      </w:pPr>
      <w:r>
        <w:rPr>
          <w:lang w:eastAsia="ko-KR"/>
        </w:rPr>
        <w:t xml:space="preserve">Additionally, in NR, various kinds of transport channels are multiplexed into the PDSCH/PUSCH. The transmission purpose might be different from each transport channel. Consequently, depending on the purpose, the different target performance might be needed. Normally, in NR, the purpose can be distinguished through RNTI (or search space type). For example, the following </w:t>
      </w:r>
      <w:r w:rsidRPr="00A32536">
        <w:rPr>
          <w:lang w:eastAsia="ko-KR"/>
        </w:rPr>
        <w:t>RNTI</w:t>
      </w:r>
      <w:r>
        <w:rPr>
          <w:lang w:eastAsia="ko-KR"/>
        </w:rPr>
        <w:t>s</w:t>
      </w:r>
      <w:r w:rsidRPr="00A32536">
        <w:rPr>
          <w:lang w:eastAsia="ko-KR"/>
        </w:rPr>
        <w:t xml:space="preserve"> </w:t>
      </w:r>
      <w:r>
        <w:rPr>
          <w:lang w:eastAsia="ko-KR"/>
        </w:rPr>
        <w:t xml:space="preserve">such as </w:t>
      </w:r>
      <w:r w:rsidRPr="00A32536">
        <w:rPr>
          <w:lang w:eastAsia="ko-KR"/>
        </w:rPr>
        <w:t>{P,SI,RA,MSGB,TC,C,MCS-C,CS}-RNTI</w:t>
      </w:r>
      <w:r>
        <w:rPr>
          <w:lang w:eastAsia="ko-KR"/>
        </w:rPr>
        <w:t xml:space="preserve"> are </w:t>
      </w:r>
      <w:r w:rsidRPr="00A32536">
        <w:rPr>
          <w:lang w:eastAsia="ko-KR"/>
        </w:rPr>
        <w:t>used in PDSCH</w:t>
      </w:r>
      <w:r>
        <w:rPr>
          <w:lang w:eastAsia="ko-KR"/>
        </w:rPr>
        <w:t xml:space="preserve"> </w:t>
      </w:r>
      <w:r>
        <w:rPr>
          <w:lang w:eastAsia="ko-KR"/>
        </w:rPr>
        <w:fldChar w:fldCharType="begin"/>
      </w:r>
      <w:r>
        <w:rPr>
          <w:lang w:eastAsia="ko-KR"/>
        </w:rPr>
        <w:instrText xml:space="preserve"> REF _Ref54293022 \r \h </w:instrText>
      </w:r>
      <w:r>
        <w:rPr>
          <w:lang w:eastAsia="ko-KR"/>
        </w:rPr>
      </w:r>
      <w:r>
        <w:rPr>
          <w:lang w:eastAsia="ko-KR"/>
        </w:rPr>
        <w:fldChar w:fldCharType="separate"/>
      </w:r>
      <w:r w:rsidR="007B5C00">
        <w:rPr>
          <w:lang w:eastAsia="ko-KR"/>
        </w:rPr>
        <w:t>[5]</w:t>
      </w:r>
      <w:r>
        <w:rPr>
          <w:lang w:eastAsia="ko-KR"/>
        </w:rPr>
        <w:fldChar w:fldCharType="end"/>
      </w:r>
      <w:r>
        <w:rPr>
          <w:lang w:eastAsia="ko-KR"/>
        </w:rPr>
        <w:t xml:space="preserve">. On the other hand, the following RNTIs such as </w:t>
      </w:r>
      <w:r w:rsidRPr="00A32536">
        <w:rPr>
          <w:lang w:eastAsia="ko-KR"/>
        </w:rPr>
        <w:t>{TC,C,MCS-C,CS}-RNTI</w:t>
      </w:r>
      <w:r>
        <w:rPr>
          <w:lang w:eastAsia="ko-KR"/>
        </w:rPr>
        <w:t xml:space="preserve"> are used in PUSCH </w:t>
      </w:r>
      <w:r>
        <w:rPr>
          <w:lang w:eastAsia="ko-KR"/>
        </w:rPr>
        <w:fldChar w:fldCharType="begin"/>
      </w:r>
      <w:r>
        <w:rPr>
          <w:lang w:eastAsia="ko-KR"/>
        </w:rPr>
        <w:instrText xml:space="preserve"> REF _Ref54293022 \r \h </w:instrText>
      </w:r>
      <w:r>
        <w:rPr>
          <w:lang w:eastAsia="ko-KR"/>
        </w:rPr>
      </w:r>
      <w:r>
        <w:rPr>
          <w:lang w:eastAsia="ko-KR"/>
        </w:rPr>
        <w:fldChar w:fldCharType="separate"/>
      </w:r>
      <w:r w:rsidR="007B5C00">
        <w:rPr>
          <w:lang w:eastAsia="ko-KR"/>
        </w:rPr>
        <w:t>[5]</w:t>
      </w:r>
      <w:r>
        <w:rPr>
          <w:lang w:eastAsia="ko-KR"/>
        </w:rPr>
        <w:fldChar w:fldCharType="end"/>
      </w:r>
      <w:r w:rsidRPr="00A32536">
        <w:rPr>
          <w:lang w:eastAsia="ko-KR"/>
        </w:rPr>
        <w:t>.</w:t>
      </w:r>
      <w:r>
        <w:rPr>
          <w:lang w:eastAsia="ko-KR"/>
        </w:rPr>
        <w:t xml:space="preserve"> Additionally, for NTN, the required performance might be different from the HARQ feedback availability (enabled/disabled). </w:t>
      </w:r>
    </w:p>
    <w:p w:rsidR="00721108" w:rsidRDefault="00721108" w:rsidP="00721108">
      <w:pPr>
        <w:ind w:right="-99"/>
        <w:rPr>
          <w:lang w:eastAsia="ko-KR"/>
        </w:rPr>
      </w:pPr>
      <w:r>
        <w:rPr>
          <w:lang w:eastAsia="ko-KR"/>
        </w:rPr>
        <w:t>Consequently, for optimal adaptation, different AF should be applied depending on the target performance, which are distinguished by RNTI (or search space)/HARQ feedback availability. Specifically, separate AF might be introduced and defined per I</w:t>
      </w:r>
      <w:r w:rsidRPr="00AC0C89">
        <w:rPr>
          <w:vertAlign w:val="subscript"/>
          <w:lang w:eastAsia="ko-KR"/>
        </w:rPr>
        <w:t>MCS</w:t>
      </w:r>
      <w:r>
        <w:rPr>
          <w:lang w:eastAsia="ko-KR"/>
        </w:rPr>
        <w:t>/RNTI/HARQ feedback availability/HARQ process number. Regarding the HARQ process number, the inclusion might be needed because the HARQ feedback availability might be configurable per a HARQ process number.</w:t>
      </w:r>
    </w:p>
    <w:p w:rsidR="00B65D39" w:rsidRPr="00195881" w:rsidRDefault="00B65D39" w:rsidP="00B65D39">
      <w:pPr>
        <w:ind w:right="-99"/>
        <w:rPr>
          <w:i/>
          <w:lang w:eastAsia="ko-KR"/>
        </w:rPr>
      </w:pPr>
      <w:r w:rsidRPr="00195881">
        <w:rPr>
          <w:i/>
          <w:lang w:eastAsia="ko-KR"/>
        </w:rPr>
        <w:t xml:space="preserve">Observation </w:t>
      </w:r>
      <w:r w:rsidR="00D57BE9" w:rsidRPr="00195881">
        <w:rPr>
          <w:i/>
          <w:lang w:eastAsia="ko-KR"/>
        </w:rPr>
        <w:t>6</w:t>
      </w:r>
      <w:r w:rsidRPr="00195881">
        <w:rPr>
          <w:i/>
          <w:lang w:eastAsia="ko-KR"/>
        </w:rPr>
        <w:t xml:space="preserve"> : For optimal adaptation, different aggregation factor might be applied depending on the parameter (especially I</w:t>
      </w:r>
      <w:r w:rsidRPr="00195881">
        <w:rPr>
          <w:i/>
          <w:vertAlign w:val="subscript"/>
          <w:lang w:eastAsia="ko-KR"/>
        </w:rPr>
        <w:t>MCS</w:t>
      </w:r>
      <w:r w:rsidRPr="00195881">
        <w:rPr>
          <w:i/>
          <w:lang w:eastAsia="ko-KR"/>
        </w:rPr>
        <w:t>)</w:t>
      </w:r>
      <w:r w:rsidR="00577E3C" w:rsidRPr="00195881">
        <w:rPr>
          <w:i/>
          <w:lang w:eastAsia="ko-KR"/>
        </w:rPr>
        <w:t>.</w:t>
      </w:r>
    </w:p>
    <w:p w:rsidR="00721108" w:rsidRPr="00195881" w:rsidRDefault="00721108" w:rsidP="00721108">
      <w:pPr>
        <w:ind w:right="-99"/>
        <w:rPr>
          <w:i/>
          <w:lang w:eastAsia="ko-KR"/>
        </w:rPr>
      </w:pPr>
      <w:r w:rsidRPr="00195881">
        <w:rPr>
          <w:i/>
          <w:lang w:eastAsia="ko-KR"/>
        </w:rPr>
        <w:lastRenderedPageBreak/>
        <w:t>Observation 7 :</w:t>
      </w:r>
      <w:r w:rsidRPr="00195881">
        <w:rPr>
          <w:i/>
        </w:rPr>
        <w:t xml:space="preserve"> </w:t>
      </w:r>
      <w:r w:rsidRPr="00195881">
        <w:rPr>
          <w:i/>
          <w:lang w:eastAsia="ko-KR"/>
        </w:rPr>
        <w:t xml:space="preserve">For optimal adaptation, different </w:t>
      </w:r>
      <w:r w:rsidR="009C267C" w:rsidRPr="00195881">
        <w:rPr>
          <w:i/>
          <w:lang w:eastAsia="ko-KR"/>
        </w:rPr>
        <w:t xml:space="preserve">aggregation factor </w:t>
      </w:r>
      <w:r w:rsidRPr="00195881">
        <w:rPr>
          <w:i/>
          <w:lang w:eastAsia="ko-KR"/>
        </w:rPr>
        <w:t>should be applied depending on the target performance.</w:t>
      </w:r>
    </w:p>
    <w:p w:rsidR="00721108" w:rsidRPr="00195881" w:rsidRDefault="00B65D39" w:rsidP="00721108">
      <w:pPr>
        <w:ind w:right="-99"/>
        <w:rPr>
          <w:i/>
        </w:rPr>
      </w:pPr>
      <w:r w:rsidRPr="00195881">
        <w:rPr>
          <w:i/>
          <w:lang w:eastAsia="ko-KR"/>
        </w:rPr>
        <w:t xml:space="preserve">Observation </w:t>
      </w:r>
      <w:r w:rsidR="00721108" w:rsidRPr="00195881">
        <w:rPr>
          <w:i/>
          <w:lang w:eastAsia="ko-KR"/>
        </w:rPr>
        <w:t>8 :</w:t>
      </w:r>
      <w:r w:rsidR="00721108" w:rsidRPr="00195881">
        <w:rPr>
          <w:i/>
        </w:rPr>
        <w:t xml:space="preserve"> In NR, various kinds of transport channels are multiplexed into PDSCH/PUSCH.</w:t>
      </w:r>
    </w:p>
    <w:p w:rsidR="00721108" w:rsidRPr="00195881" w:rsidRDefault="007D44A4" w:rsidP="00721108">
      <w:pPr>
        <w:pStyle w:val="af4"/>
        <w:numPr>
          <w:ilvl w:val="0"/>
          <w:numId w:val="10"/>
        </w:numPr>
        <w:ind w:leftChars="0" w:right="-99"/>
        <w:rPr>
          <w:i/>
        </w:rPr>
      </w:pPr>
      <w:r w:rsidRPr="00195881">
        <w:rPr>
          <w:i/>
          <w:lang w:eastAsia="ko-KR"/>
        </w:rPr>
        <w:t>Target performance of each t</w:t>
      </w:r>
      <w:r w:rsidR="00721108" w:rsidRPr="00195881">
        <w:rPr>
          <w:i/>
          <w:lang w:eastAsia="ko-KR"/>
        </w:rPr>
        <w:t>ransport channel might be distinguishable by checking the RNTI</w:t>
      </w:r>
    </w:p>
    <w:p w:rsidR="00721108" w:rsidRPr="00195881" w:rsidRDefault="00721108" w:rsidP="00721108">
      <w:pPr>
        <w:pStyle w:val="af4"/>
        <w:numPr>
          <w:ilvl w:val="1"/>
          <w:numId w:val="10"/>
        </w:numPr>
        <w:ind w:leftChars="0" w:right="-99"/>
        <w:rPr>
          <w:i/>
        </w:rPr>
      </w:pPr>
      <w:r w:rsidRPr="00195881">
        <w:rPr>
          <w:rFonts w:hint="eastAsia"/>
          <w:i/>
          <w:lang w:eastAsia="ko-KR"/>
        </w:rPr>
        <w:t xml:space="preserve">PDSCH related </w:t>
      </w:r>
      <w:r w:rsidRPr="00195881">
        <w:rPr>
          <w:i/>
          <w:lang w:eastAsia="ko-KR"/>
        </w:rPr>
        <w:t xml:space="preserve">RNTI </w:t>
      </w:r>
      <w:r w:rsidRPr="00195881">
        <w:rPr>
          <w:rFonts w:hint="eastAsia"/>
          <w:i/>
          <w:lang w:eastAsia="ko-KR"/>
        </w:rPr>
        <w:t xml:space="preserve">: </w:t>
      </w:r>
      <w:r w:rsidRPr="00195881">
        <w:rPr>
          <w:i/>
          <w:lang w:eastAsia="ko-KR"/>
        </w:rPr>
        <w:t>{P,SI,RA,MSGB,TC,C,MCS-C,CS}-RNTI</w:t>
      </w:r>
    </w:p>
    <w:p w:rsidR="00721108" w:rsidRPr="00195881" w:rsidRDefault="00721108" w:rsidP="00721108">
      <w:pPr>
        <w:pStyle w:val="af4"/>
        <w:numPr>
          <w:ilvl w:val="1"/>
          <w:numId w:val="10"/>
        </w:numPr>
        <w:ind w:leftChars="0" w:right="-99"/>
        <w:rPr>
          <w:i/>
        </w:rPr>
      </w:pPr>
      <w:r w:rsidRPr="00195881">
        <w:rPr>
          <w:i/>
          <w:lang w:eastAsia="ko-KR"/>
        </w:rPr>
        <w:t>PUSCH related RNTI : {TC,C,MCS-C,CS}-RNTI</w:t>
      </w:r>
    </w:p>
    <w:p w:rsidR="00721108" w:rsidRPr="00195881" w:rsidRDefault="00721108" w:rsidP="00721108">
      <w:pPr>
        <w:ind w:right="-99"/>
        <w:rPr>
          <w:i/>
          <w:lang w:eastAsia="ko-KR"/>
        </w:rPr>
      </w:pPr>
      <w:r w:rsidRPr="00195881">
        <w:rPr>
          <w:i/>
          <w:lang w:eastAsia="ko-KR"/>
        </w:rPr>
        <w:t>Observation 9 :</w:t>
      </w:r>
      <w:r w:rsidRPr="00195881">
        <w:rPr>
          <w:i/>
        </w:rPr>
        <w:t xml:space="preserve"> </w:t>
      </w:r>
      <w:r w:rsidRPr="00195881">
        <w:rPr>
          <w:i/>
          <w:lang w:eastAsia="ko-KR"/>
        </w:rPr>
        <w:t>In NTN, different target performance might be defined by the HARQ feedback availability.</w:t>
      </w:r>
    </w:p>
    <w:p w:rsidR="00721108" w:rsidRPr="008222B5" w:rsidRDefault="00721108" w:rsidP="00721108">
      <w:pPr>
        <w:ind w:right="-99"/>
        <w:rPr>
          <w:b/>
          <w:lang w:eastAsia="ko-KR"/>
        </w:rPr>
      </w:pPr>
    </w:p>
    <w:p w:rsidR="00F10FE3" w:rsidRDefault="00721108" w:rsidP="00721108">
      <w:pPr>
        <w:ind w:right="-99"/>
        <w:rPr>
          <w:rFonts w:hint="eastAsia"/>
          <w:b/>
          <w:lang w:eastAsia="ko-KR"/>
        </w:rPr>
      </w:pPr>
      <w:r>
        <w:rPr>
          <w:b/>
          <w:lang w:eastAsia="ko-KR"/>
        </w:rPr>
        <w:t>Proposal</w:t>
      </w:r>
      <w:r w:rsidRPr="00522C8C">
        <w:rPr>
          <w:b/>
          <w:lang w:eastAsia="ko-KR"/>
        </w:rPr>
        <w:t xml:space="preserve"> </w:t>
      </w:r>
      <w:r w:rsidR="00884919">
        <w:rPr>
          <w:b/>
          <w:lang w:eastAsia="ko-KR"/>
        </w:rPr>
        <w:t>2</w:t>
      </w:r>
      <w:r w:rsidRPr="00522C8C">
        <w:rPr>
          <w:b/>
          <w:lang w:eastAsia="ko-KR"/>
        </w:rPr>
        <w:t xml:space="preserve"> :</w:t>
      </w:r>
      <w:r>
        <w:rPr>
          <w:b/>
          <w:lang w:eastAsia="ko-KR"/>
        </w:rPr>
        <w:t xml:space="preserve"> Consider </w:t>
      </w:r>
      <w:r w:rsidR="00402396">
        <w:rPr>
          <w:b/>
          <w:lang w:eastAsia="ko-KR"/>
        </w:rPr>
        <w:t xml:space="preserve">the </w:t>
      </w:r>
      <w:r w:rsidR="00402396">
        <w:rPr>
          <w:rFonts w:hint="eastAsia"/>
          <w:b/>
          <w:lang w:eastAsia="ko-KR"/>
        </w:rPr>
        <w:t>enhancement</w:t>
      </w:r>
      <w:r w:rsidR="00402396">
        <w:rPr>
          <w:b/>
          <w:lang w:eastAsia="ko-KR"/>
        </w:rPr>
        <w:t xml:space="preserve"> </w:t>
      </w:r>
      <w:r w:rsidR="00402396">
        <w:rPr>
          <w:rFonts w:hint="eastAsia"/>
          <w:b/>
          <w:lang w:eastAsia="ko-KR"/>
        </w:rPr>
        <w:t>via</w:t>
      </w:r>
      <w:r w:rsidR="00402396">
        <w:rPr>
          <w:b/>
          <w:lang w:eastAsia="ko-KR"/>
        </w:rPr>
        <w:t xml:space="preserve"> “</w:t>
      </w:r>
      <w:r w:rsidR="00402396">
        <w:rPr>
          <w:b/>
          <w:lang w:eastAsia="ko-KR"/>
        </w:rPr>
        <w:t>different</w:t>
      </w:r>
      <w:r w:rsidR="00402396">
        <w:rPr>
          <w:b/>
          <w:lang w:eastAsia="ko-KR"/>
        </w:rPr>
        <w:t xml:space="preserve"> aggregation factor</w:t>
      </w:r>
      <w:r w:rsidR="00F10FE3">
        <w:rPr>
          <w:b/>
          <w:lang w:eastAsia="ko-KR"/>
        </w:rPr>
        <w:t>s</w:t>
      </w:r>
      <w:r w:rsidR="00402396">
        <w:rPr>
          <w:b/>
          <w:lang w:eastAsia="ko-KR"/>
        </w:rPr>
        <w:t>”</w:t>
      </w:r>
      <w:r w:rsidR="00402396">
        <w:rPr>
          <w:b/>
          <w:lang w:eastAsia="ko-KR"/>
        </w:rPr>
        <w:t xml:space="preserve"> </w:t>
      </w:r>
      <w:r w:rsidR="00C917F8">
        <w:rPr>
          <w:b/>
          <w:lang w:eastAsia="ko-KR"/>
        </w:rPr>
        <w:t>as the one of the NTN’s transmission enhancement solutions</w:t>
      </w:r>
      <w:r>
        <w:rPr>
          <w:b/>
          <w:lang w:eastAsia="ko-KR"/>
        </w:rPr>
        <w:t>.</w:t>
      </w:r>
    </w:p>
    <w:p w:rsidR="00F10FE3" w:rsidRDefault="00F10FE3" w:rsidP="00721108">
      <w:pPr>
        <w:pStyle w:val="af4"/>
        <w:numPr>
          <w:ilvl w:val="0"/>
          <w:numId w:val="5"/>
        </w:numPr>
        <w:ind w:leftChars="0" w:right="-99"/>
        <w:rPr>
          <w:b/>
          <w:lang w:eastAsia="ko-KR"/>
        </w:rPr>
      </w:pPr>
      <w:r>
        <w:rPr>
          <w:b/>
          <w:lang w:eastAsia="ko-KR"/>
        </w:rPr>
        <w:t>the followings might be a start point for configuring different aggregation factors</w:t>
      </w:r>
    </w:p>
    <w:p w:rsidR="00721108" w:rsidRPr="00B13A56" w:rsidRDefault="00721108" w:rsidP="00F10FE3">
      <w:pPr>
        <w:pStyle w:val="af4"/>
        <w:numPr>
          <w:ilvl w:val="1"/>
          <w:numId w:val="5"/>
        </w:numPr>
        <w:ind w:leftChars="0" w:right="-99"/>
        <w:rPr>
          <w:b/>
          <w:lang w:eastAsia="ko-KR"/>
        </w:rPr>
      </w:pPr>
      <w:r>
        <w:rPr>
          <w:b/>
          <w:lang w:eastAsia="ko-KR"/>
        </w:rPr>
        <w:t>(a group of) MCS index</w:t>
      </w:r>
    </w:p>
    <w:p w:rsidR="00721108" w:rsidRPr="00B13A56" w:rsidRDefault="00721108" w:rsidP="00F10FE3">
      <w:pPr>
        <w:pStyle w:val="af4"/>
        <w:numPr>
          <w:ilvl w:val="1"/>
          <w:numId w:val="5"/>
        </w:numPr>
        <w:ind w:leftChars="0" w:right="-99"/>
        <w:rPr>
          <w:b/>
          <w:lang w:eastAsia="ko-KR"/>
        </w:rPr>
      </w:pPr>
      <w:r>
        <w:rPr>
          <w:b/>
          <w:lang w:eastAsia="ko-KR"/>
        </w:rPr>
        <w:t xml:space="preserve">(a group of) </w:t>
      </w:r>
      <w:r w:rsidRPr="00B13A56">
        <w:rPr>
          <w:rFonts w:hint="eastAsia"/>
          <w:b/>
          <w:lang w:eastAsia="ko-KR"/>
        </w:rPr>
        <w:t>RNTI</w:t>
      </w:r>
      <w:r w:rsidRPr="00B13A56">
        <w:rPr>
          <w:b/>
          <w:lang w:eastAsia="ko-KR"/>
        </w:rPr>
        <w:t xml:space="preserve"> type</w:t>
      </w:r>
      <w:r>
        <w:rPr>
          <w:b/>
          <w:lang w:eastAsia="ko-KR"/>
        </w:rPr>
        <w:t xml:space="preserve"> (or search space)</w:t>
      </w:r>
    </w:p>
    <w:p w:rsidR="00721108" w:rsidRPr="00B13A56" w:rsidRDefault="00721108" w:rsidP="00F10FE3">
      <w:pPr>
        <w:pStyle w:val="af4"/>
        <w:numPr>
          <w:ilvl w:val="2"/>
          <w:numId w:val="5"/>
        </w:numPr>
        <w:ind w:leftChars="0" w:right="-99"/>
        <w:rPr>
          <w:b/>
          <w:lang w:eastAsia="ko-KR"/>
        </w:rPr>
      </w:pPr>
      <w:r w:rsidRPr="00B13A56">
        <w:rPr>
          <w:b/>
          <w:lang w:eastAsia="ko-KR"/>
        </w:rPr>
        <w:t>PDSCH related RNTI : {P,SI,RA,MSGB,TC,C,MCS-C,CS}-RNTI</w:t>
      </w:r>
    </w:p>
    <w:p w:rsidR="00721108" w:rsidRPr="00B13A56" w:rsidRDefault="00721108" w:rsidP="00F10FE3">
      <w:pPr>
        <w:pStyle w:val="af4"/>
        <w:numPr>
          <w:ilvl w:val="2"/>
          <w:numId w:val="5"/>
        </w:numPr>
        <w:ind w:leftChars="0" w:right="-99"/>
        <w:rPr>
          <w:b/>
          <w:lang w:eastAsia="ko-KR"/>
        </w:rPr>
      </w:pPr>
      <w:r w:rsidRPr="00B13A56">
        <w:rPr>
          <w:b/>
          <w:lang w:eastAsia="ko-KR"/>
        </w:rPr>
        <w:t>PUSCH related RNTI : {TC,C,MCS-C,CS}-RNTI</w:t>
      </w:r>
    </w:p>
    <w:p w:rsidR="00721108" w:rsidRDefault="00721108" w:rsidP="00F10FE3">
      <w:pPr>
        <w:pStyle w:val="af4"/>
        <w:numPr>
          <w:ilvl w:val="1"/>
          <w:numId w:val="5"/>
        </w:numPr>
        <w:ind w:leftChars="0" w:right="-99"/>
        <w:rPr>
          <w:b/>
          <w:lang w:eastAsia="ko-KR"/>
        </w:rPr>
      </w:pPr>
      <w:r w:rsidRPr="00B13A56">
        <w:rPr>
          <w:rFonts w:hint="eastAsia"/>
          <w:b/>
          <w:lang w:eastAsia="ko-KR"/>
        </w:rPr>
        <w:t xml:space="preserve">HARQ </w:t>
      </w:r>
      <w:r w:rsidRPr="00B13A56">
        <w:rPr>
          <w:b/>
          <w:lang w:eastAsia="ko-KR"/>
        </w:rPr>
        <w:t xml:space="preserve">feedback </w:t>
      </w:r>
      <w:r w:rsidRPr="00135D64">
        <w:rPr>
          <w:b/>
          <w:lang w:eastAsia="ko-KR"/>
        </w:rPr>
        <w:t xml:space="preserve">availability </w:t>
      </w:r>
      <w:r>
        <w:rPr>
          <w:b/>
          <w:lang w:eastAsia="ko-KR"/>
        </w:rPr>
        <w:t>(enabled/</w:t>
      </w:r>
      <w:r w:rsidRPr="00B13A56">
        <w:rPr>
          <w:b/>
          <w:lang w:eastAsia="ko-KR"/>
        </w:rPr>
        <w:t>disabled</w:t>
      </w:r>
      <w:r>
        <w:rPr>
          <w:b/>
          <w:lang w:eastAsia="ko-KR"/>
        </w:rPr>
        <w:t>)</w:t>
      </w:r>
    </w:p>
    <w:p w:rsidR="00721108" w:rsidRPr="00B13A56" w:rsidRDefault="00721108" w:rsidP="00F10FE3">
      <w:pPr>
        <w:pStyle w:val="af4"/>
        <w:numPr>
          <w:ilvl w:val="2"/>
          <w:numId w:val="5"/>
        </w:numPr>
        <w:ind w:leftChars="0" w:right="-99"/>
        <w:rPr>
          <w:b/>
          <w:lang w:eastAsia="ko-KR"/>
        </w:rPr>
      </w:pPr>
      <w:r>
        <w:rPr>
          <w:b/>
          <w:lang w:eastAsia="ko-KR"/>
        </w:rPr>
        <w:t>(a group of) HARQ process number</w:t>
      </w:r>
    </w:p>
    <w:p w:rsidR="00721108" w:rsidRPr="00B13A56" w:rsidRDefault="00721108" w:rsidP="00F10FE3">
      <w:pPr>
        <w:pStyle w:val="af4"/>
        <w:numPr>
          <w:ilvl w:val="1"/>
          <w:numId w:val="5"/>
        </w:numPr>
        <w:ind w:leftChars="0" w:right="-99"/>
        <w:rPr>
          <w:b/>
          <w:lang w:eastAsia="ko-KR"/>
        </w:rPr>
      </w:pPr>
      <w:r w:rsidRPr="00B13A56">
        <w:rPr>
          <w:rFonts w:hint="eastAsia"/>
          <w:b/>
          <w:lang w:eastAsia="ko-KR"/>
        </w:rPr>
        <w:t>combinations of the above</w:t>
      </w:r>
    </w:p>
    <w:p w:rsidR="00721108" w:rsidRDefault="00721108" w:rsidP="00F10FE3">
      <w:pPr>
        <w:pStyle w:val="af4"/>
        <w:numPr>
          <w:ilvl w:val="1"/>
          <w:numId w:val="5"/>
        </w:numPr>
        <w:ind w:leftChars="0" w:right="-99"/>
        <w:rPr>
          <w:b/>
          <w:lang w:eastAsia="ko-KR"/>
        </w:rPr>
      </w:pPr>
      <w:r w:rsidRPr="00B13A56">
        <w:rPr>
          <w:b/>
          <w:lang w:eastAsia="ko-KR"/>
        </w:rPr>
        <w:t>subsets of the above</w:t>
      </w:r>
    </w:p>
    <w:p w:rsidR="001A28EE" w:rsidRPr="001A28EE" w:rsidRDefault="001A28EE" w:rsidP="001A28EE">
      <w:pPr>
        <w:rPr>
          <w:rFonts w:hint="eastAsia"/>
          <w:lang w:eastAsia="ko-KR"/>
        </w:rPr>
      </w:pPr>
    </w:p>
    <w:p w:rsidR="00A966B4" w:rsidRDefault="001A28EE" w:rsidP="001B37FA">
      <w:pPr>
        <w:pStyle w:val="4"/>
        <w:rPr>
          <w:lang w:eastAsia="ko-KR"/>
        </w:rPr>
      </w:pPr>
      <w:r>
        <w:rPr>
          <w:rFonts w:hint="eastAsia"/>
          <w:lang w:eastAsia="ko-KR"/>
        </w:rPr>
        <w:t>2.1.</w:t>
      </w:r>
      <w:r w:rsidR="001B37FA">
        <w:rPr>
          <w:lang w:eastAsia="ko-KR"/>
        </w:rPr>
        <w:t>3.3</w:t>
      </w:r>
      <w:r>
        <w:rPr>
          <w:lang w:eastAsia="ko-KR"/>
        </w:rPr>
        <w:t xml:space="preserve"> </w:t>
      </w:r>
      <w:r w:rsidR="00BA4E75">
        <w:rPr>
          <w:rFonts w:hint="eastAsia"/>
          <w:lang w:eastAsia="ko-KR"/>
        </w:rPr>
        <w:t>Enhancement</w:t>
      </w:r>
      <w:r w:rsidR="00BA4E75">
        <w:rPr>
          <w:lang w:eastAsia="ko-KR"/>
        </w:rPr>
        <w:t xml:space="preserve"> </w:t>
      </w:r>
      <w:r w:rsidR="00BA4E75">
        <w:rPr>
          <w:rFonts w:hint="eastAsia"/>
          <w:lang w:eastAsia="ko-KR"/>
        </w:rPr>
        <w:t>via</w:t>
      </w:r>
      <w:r w:rsidR="00BA4E75">
        <w:rPr>
          <w:lang w:eastAsia="ko-KR"/>
        </w:rPr>
        <w:t xml:space="preserve"> </w:t>
      </w:r>
      <w:r w:rsidR="00924CB8">
        <w:rPr>
          <w:rFonts w:hint="eastAsia"/>
          <w:lang w:eastAsia="ko-KR"/>
        </w:rPr>
        <w:t>UL</w:t>
      </w:r>
      <w:r w:rsidR="00924CB8">
        <w:rPr>
          <w:lang w:eastAsia="ko-KR"/>
        </w:rPr>
        <w:t xml:space="preserve"> </w:t>
      </w:r>
      <w:r w:rsidR="00FA610B">
        <w:rPr>
          <w:rFonts w:hint="eastAsia"/>
          <w:lang w:eastAsia="ko-KR"/>
        </w:rPr>
        <w:t>F</w:t>
      </w:r>
      <w:r w:rsidR="00924CB8">
        <w:rPr>
          <w:rFonts w:hint="eastAsia"/>
          <w:lang w:eastAsia="ko-KR"/>
        </w:rPr>
        <w:t>eedback</w:t>
      </w:r>
      <w:r w:rsidR="006F65A9">
        <w:rPr>
          <w:lang w:eastAsia="ko-KR"/>
        </w:rPr>
        <w:t xml:space="preserve"> </w:t>
      </w:r>
      <w:r w:rsidR="006F65A9">
        <w:rPr>
          <w:rFonts w:hint="eastAsia"/>
          <w:lang w:eastAsia="ko-KR"/>
        </w:rPr>
        <w:t>(</w:t>
      </w:r>
      <w:r w:rsidR="00A966B4">
        <w:rPr>
          <w:rFonts w:hint="eastAsia"/>
          <w:lang w:eastAsia="ko-KR"/>
        </w:rPr>
        <w:t>Guidance</w:t>
      </w:r>
      <w:r w:rsidR="00A966B4">
        <w:rPr>
          <w:lang w:eastAsia="ko-KR"/>
        </w:rPr>
        <w:t xml:space="preserve"> </w:t>
      </w:r>
      <w:r w:rsidR="00A966B4">
        <w:rPr>
          <w:rFonts w:hint="eastAsia"/>
          <w:lang w:eastAsia="ko-KR"/>
        </w:rPr>
        <w:t>of</w:t>
      </w:r>
      <w:r w:rsidR="00A966B4">
        <w:rPr>
          <w:lang w:eastAsia="ko-KR"/>
        </w:rPr>
        <w:t xml:space="preserve"> </w:t>
      </w:r>
      <w:r w:rsidR="00A966B4">
        <w:rPr>
          <w:rFonts w:hint="eastAsia"/>
          <w:lang w:eastAsia="ko-KR"/>
        </w:rPr>
        <w:t>Aggregation</w:t>
      </w:r>
      <w:r w:rsidR="00A966B4">
        <w:rPr>
          <w:lang w:eastAsia="ko-KR"/>
        </w:rPr>
        <w:t xml:space="preserve"> </w:t>
      </w:r>
      <w:r w:rsidR="00A966B4">
        <w:rPr>
          <w:rFonts w:hint="eastAsia"/>
          <w:lang w:eastAsia="ko-KR"/>
        </w:rPr>
        <w:t>Factor</w:t>
      </w:r>
      <w:r w:rsidR="006F65A9">
        <w:rPr>
          <w:rFonts w:hint="eastAsia"/>
          <w:lang w:eastAsia="ko-KR"/>
        </w:rPr>
        <w:t>)</w:t>
      </w:r>
    </w:p>
    <w:p w:rsidR="00F5320D" w:rsidRDefault="00501287" w:rsidP="00F5320D">
      <w:pPr>
        <w:rPr>
          <w:lang w:eastAsia="ko-KR"/>
        </w:rPr>
      </w:pPr>
      <w:r>
        <w:rPr>
          <w:rFonts w:hint="eastAsia"/>
          <w:lang w:eastAsia="ko-KR"/>
        </w:rPr>
        <w:t xml:space="preserve">From </w:t>
      </w:r>
      <w:r>
        <w:rPr>
          <w:lang w:eastAsia="ko-KR"/>
        </w:rPr>
        <w:fldChar w:fldCharType="begin"/>
      </w:r>
      <w:r>
        <w:rPr>
          <w:lang w:eastAsia="ko-KR"/>
        </w:rPr>
        <w:instrText xml:space="preserve"> </w:instrText>
      </w:r>
      <w:r>
        <w:rPr>
          <w:rFonts w:hint="eastAsia"/>
          <w:lang w:eastAsia="ko-KR"/>
        </w:rPr>
        <w:instrText>REF _Ref54124525 \h</w:instrText>
      </w:r>
      <w:r>
        <w:rPr>
          <w:lang w:eastAsia="ko-KR"/>
        </w:rPr>
        <w:instrText xml:space="preserve"> </w:instrText>
      </w:r>
      <w:r>
        <w:rPr>
          <w:lang w:eastAsia="ko-KR"/>
        </w:rPr>
      </w:r>
      <w:r>
        <w:rPr>
          <w:lang w:eastAsia="ko-KR"/>
        </w:rPr>
        <w:fldChar w:fldCharType="separate"/>
      </w:r>
      <w:r w:rsidR="007B5C00">
        <w:t xml:space="preserve">Figure </w:t>
      </w:r>
      <w:r w:rsidR="007B5C00">
        <w:rPr>
          <w:noProof/>
        </w:rPr>
        <w:t>1</w:t>
      </w:r>
      <w:r>
        <w:rPr>
          <w:lang w:eastAsia="ko-KR"/>
        </w:rPr>
        <w:fldChar w:fldCharType="end"/>
      </w:r>
      <w:r>
        <w:rPr>
          <w:lang w:eastAsia="ko-KR"/>
        </w:rPr>
        <w:t xml:space="preserve"> to </w:t>
      </w:r>
      <w:r>
        <w:rPr>
          <w:lang w:eastAsia="ko-KR"/>
        </w:rPr>
        <w:fldChar w:fldCharType="begin"/>
      </w:r>
      <w:r>
        <w:rPr>
          <w:lang w:eastAsia="ko-KR"/>
        </w:rPr>
        <w:instrText xml:space="preserve"> REF _Ref54175458 \h </w:instrText>
      </w:r>
      <w:r>
        <w:rPr>
          <w:lang w:eastAsia="ko-KR"/>
        </w:rPr>
      </w:r>
      <w:r>
        <w:rPr>
          <w:lang w:eastAsia="ko-KR"/>
        </w:rPr>
        <w:fldChar w:fldCharType="separate"/>
      </w:r>
      <w:r w:rsidR="007B5C00">
        <w:t xml:space="preserve">Figure </w:t>
      </w:r>
      <w:r w:rsidR="007B5C00">
        <w:rPr>
          <w:noProof/>
        </w:rPr>
        <w:t>4</w:t>
      </w:r>
      <w:r>
        <w:rPr>
          <w:lang w:eastAsia="ko-KR"/>
        </w:rPr>
        <w:fldChar w:fldCharType="end"/>
      </w:r>
      <w:r>
        <w:rPr>
          <w:lang w:eastAsia="ko-KR"/>
        </w:rPr>
        <w:t xml:space="preserve">, it </w:t>
      </w:r>
      <w:r w:rsidR="00023B34">
        <w:rPr>
          <w:lang w:eastAsia="ko-KR"/>
        </w:rPr>
        <w:t>could be</w:t>
      </w:r>
      <w:r>
        <w:rPr>
          <w:lang w:eastAsia="ko-KR"/>
        </w:rPr>
        <w:t xml:space="preserve"> observed that the adaptation between BLER and SE could be possible with the slot aggregation by changing AF. </w:t>
      </w:r>
      <w:r w:rsidR="00483F3C">
        <w:rPr>
          <w:lang w:eastAsia="ko-KR"/>
        </w:rPr>
        <w:t xml:space="preserve">Accordingly, </w:t>
      </w:r>
      <w:r w:rsidR="00960F56" w:rsidRPr="00960F56">
        <w:rPr>
          <w:lang w:eastAsia="ko-KR"/>
        </w:rPr>
        <w:t xml:space="preserve">if </w:t>
      </w:r>
      <w:r w:rsidR="00960F56">
        <w:rPr>
          <w:lang w:eastAsia="ko-KR"/>
        </w:rPr>
        <w:t>AF</w:t>
      </w:r>
      <w:r w:rsidR="00960F56" w:rsidRPr="00960F56">
        <w:rPr>
          <w:lang w:eastAsia="ko-KR"/>
        </w:rPr>
        <w:t xml:space="preserve"> is determined properly, </w:t>
      </w:r>
      <w:r w:rsidR="00483F3C">
        <w:rPr>
          <w:lang w:eastAsia="ko-KR"/>
        </w:rPr>
        <w:t xml:space="preserve">the optimal channel adaptation might be possible. </w:t>
      </w:r>
      <w:r w:rsidR="00BD2EF9" w:rsidRPr="00BD2EF9">
        <w:rPr>
          <w:lang w:eastAsia="ko-KR"/>
        </w:rPr>
        <w:t xml:space="preserve">Additionally, the appropriate </w:t>
      </w:r>
      <w:r w:rsidR="00B66124">
        <w:rPr>
          <w:lang w:eastAsia="ko-KR"/>
        </w:rPr>
        <w:t>AF</w:t>
      </w:r>
      <w:r w:rsidR="00BD2EF9" w:rsidRPr="00BD2EF9">
        <w:rPr>
          <w:lang w:eastAsia="ko-KR"/>
        </w:rPr>
        <w:t xml:space="preserve"> </w:t>
      </w:r>
      <w:r w:rsidR="002D26EC">
        <w:rPr>
          <w:lang w:eastAsia="ko-KR"/>
        </w:rPr>
        <w:t xml:space="preserve">value </w:t>
      </w:r>
      <w:r w:rsidR="00BD2EF9" w:rsidRPr="00BD2EF9">
        <w:rPr>
          <w:lang w:eastAsia="ko-KR"/>
        </w:rPr>
        <w:t xml:space="preserve">might </w:t>
      </w:r>
      <w:r w:rsidR="00DF71D0">
        <w:rPr>
          <w:lang w:eastAsia="ko-KR"/>
        </w:rPr>
        <w:t xml:space="preserve">be varying </w:t>
      </w:r>
      <w:r w:rsidR="00BD2EF9" w:rsidRPr="00BD2EF9">
        <w:rPr>
          <w:lang w:eastAsia="ko-KR"/>
        </w:rPr>
        <w:t>depending on the channel condition and target performance</w:t>
      </w:r>
      <w:r w:rsidR="00B87A00">
        <w:rPr>
          <w:lang w:eastAsia="ko-KR"/>
        </w:rPr>
        <w:t>. Thus</w:t>
      </w:r>
      <w:r w:rsidR="00DF4B03">
        <w:rPr>
          <w:lang w:eastAsia="ko-KR"/>
        </w:rPr>
        <w:t xml:space="preserve">, in order to replace HARQ with slot aggregation, </w:t>
      </w:r>
      <w:r w:rsidR="00EB783B">
        <w:rPr>
          <w:lang w:eastAsia="ko-KR"/>
        </w:rPr>
        <w:t xml:space="preserve">the </w:t>
      </w:r>
      <w:r w:rsidR="00DF4B03">
        <w:rPr>
          <w:lang w:eastAsia="ko-KR"/>
        </w:rPr>
        <w:t xml:space="preserve">adaptation </w:t>
      </w:r>
      <w:r w:rsidR="00D43A10">
        <w:rPr>
          <w:lang w:eastAsia="ko-KR"/>
        </w:rPr>
        <w:t xml:space="preserve">in both directions </w:t>
      </w:r>
      <w:r w:rsidR="00DF4B03">
        <w:rPr>
          <w:lang w:eastAsia="ko-KR"/>
        </w:rPr>
        <w:t xml:space="preserve">should be </w:t>
      </w:r>
      <w:r w:rsidR="00D43A10">
        <w:rPr>
          <w:lang w:eastAsia="ko-KR"/>
        </w:rPr>
        <w:t>possible</w:t>
      </w:r>
      <w:r w:rsidR="00EB783B">
        <w:rPr>
          <w:lang w:eastAsia="ko-KR"/>
        </w:rPr>
        <w:t xml:space="preserve"> when the slot aggregation is used</w:t>
      </w:r>
      <w:r w:rsidR="00F9612E">
        <w:rPr>
          <w:lang w:eastAsia="ko-KR"/>
        </w:rPr>
        <w:t xml:space="preserve">. </w:t>
      </w:r>
      <w:r w:rsidR="00F5320D">
        <w:rPr>
          <w:lang w:eastAsia="ko-KR"/>
        </w:rPr>
        <w:t xml:space="preserve">For reference, there are 3 adaptation statuses, which are </w:t>
      </w:r>
      <w:r w:rsidR="00020457">
        <w:rPr>
          <w:lang w:eastAsia="ko-KR"/>
        </w:rPr>
        <w:t>proper (optimal)</w:t>
      </w:r>
      <w:r w:rsidR="00F5320D">
        <w:rPr>
          <w:lang w:eastAsia="ko-KR"/>
        </w:rPr>
        <w:t>, too reliable</w:t>
      </w:r>
      <w:r w:rsidR="003B6D32">
        <w:rPr>
          <w:lang w:eastAsia="ko-KR"/>
        </w:rPr>
        <w:t xml:space="preserve"> (biased towards BLER)</w:t>
      </w:r>
      <w:r w:rsidR="00F5320D">
        <w:rPr>
          <w:lang w:eastAsia="ko-KR"/>
        </w:rPr>
        <w:t>, too un-reliable</w:t>
      </w:r>
      <w:r w:rsidR="003B6D32">
        <w:rPr>
          <w:lang w:eastAsia="ko-KR"/>
        </w:rPr>
        <w:t xml:space="preserve"> (biased towards SE)</w:t>
      </w:r>
      <w:r w:rsidR="00F5320D">
        <w:rPr>
          <w:lang w:eastAsia="ko-KR"/>
        </w:rPr>
        <w:t xml:space="preserve">. When </w:t>
      </w:r>
      <w:r w:rsidR="00A52488">
        <w:rPr>
          <w:lang w:eastAsia="ko-KR"/>
        </w:rPr>
        <w:t>the number of CRC OK in a bundle is greater than 1 (</w:t>
      </w:r>
      <w:r w:rsidR="00F5320D">
        <w:rPr>
          <w:lang w:eastAsia="ko-KR"/>
        </w:rPr>
        <w:t># of CRC OK in a bundle &gt; 1</w:t>
      </w:r>
      <w:r w:rsidR="00A52488">
        <w:rPr>
          <w:lang w:eastAsia="ko-KR"/>
        </w:rPr>
        <w:t>) consecutively</w:t>
      </w:r>
      <w:r w:rsidR="00F5320D">
        <w:rPr>
          <w:lang w:eastAsia="ko-KR"/>
        </w:rPr>
        <w:t>, it might corresponds to too reliable status</w:t>
      </w:r>
      <w:r w:rsidR="00707273">
        <w:rPr>
          <w:lang w:eastAsia="ko-KR"/>
        </w:rPr>
        <w:t>. I</w:t>
      </w:r>
      <w:r w:rsidR="00F5320D">
        <w:rPr>
          <w:lang w:eastAsia="ko-KR"/>
        </w:rPr>
        <w:t xml:space="preserve">t would be a waste of resources (RBs &amp; slots) because multiple CRC OK would occur in a bundle. Consequently, it would result in SE/throughput loss. On the other hands, when </w:t>
      </w:r>
      <w:r w:rsidR="00A52488">
        <w:rPr>
          <w:lang w:eastAsia="ko-KR"/>
        </w:rPr>
        <w:t>(</w:t>
      </w:r>
      <w:r w:rsidR="00F5320D">
        <w:rPr>
          <w:lang w:eastAsia="ko-KR"/>
        </w:rPr>
        <w:t># of CRC OK in a bundle = 0</w:t>
      </w:r>
      <w:r w:rsidR="00A52488">
        <w:rPr>
          <w:lang w:eastAsia="ko-KR"/>
        </w:rPr>
        <w:t>) occurs continuously</w:t>
      </w:r>
      <w:r w:rsidR="00F5320D">
        <w:rPr>
          <w:lang w:eastAsia="ko-KR"/>
        </w:rPr>
        <w:t>, it might correspond to too un-reliable status and it would result in reliability/latency loss.</w:t>
      </w:r>
      <w:r w:rsidR="00C94ADF">
        <w:rPr>
          <w:lang w:eastAsia="ko-KR"/>
        </w:rPr>
        <w:t xml:space="preserve"> Finally, when </w:t>
      </w:r>
      <w:r w:rsidR="009A7FF4">
        <w:rPr>
          <w:lang w:eastAsia="ko-KR"/>
        </w:rPr>
        <w:t>(</w:t>
      </w:r>
      <w:r w:rsidR="00C94ADF">
        <w:rPr>
          <w:lang w:eastAsia="ko-KR"/>
        </w:rPr>
        <w:t># of CRC OK in a bundle = 1</w:t>
      </w:r>
      <w:r w:rsidR="009A7FF4">
        <w:rPr>
          <w:lang w:eastAsia="ko-KR"/>
        </w:rPr>
        <w:t xml:space="preserve">) occurs </w:t>
      </w:r>
      <w:r w:rsidR="00AD4B9D">
        <w:rPr>
          <w:lang w:eastAsia="ko-KR"/>
        </w:rPr>
        <w:t>consistently</w:t>
      </w:r>
      <w:r w:rsidR="00C94ADF">
        <w:rPr>
          <w:lang w:eastAsia="ko-KR"/>
        </w:rPr>
        <w:t xml:space="preserve">, it might correspond to </w:t>
      </w:r>
      <w:r w:rsidR="0089201B">
        <w:rPr>
          <w:lang w:eastAsia="ko-KR"/>
        </w:rPr>
        <w:t>proper</w:t>
      </w:r>
      <w:r w:rsidR="00C94ADF">
        <w:rPr>
          <w:lang w:eastAsia="ko-KR"/>
        </w:rPr>
        <w:t xml:space="preserve"> status.</w:t>
      </w:r>
      <w:r w:rsidR="00707273">
        <w:rPr>
          <w:lang w:eastAsia="ko-KR"/>
        </w:rPr>
        <w:t xml:space="preserve"> For </w:t>
      </w:r>
      <w:r w:rsidR="009B3D08">
        <w:rPr>
          <w:lang w:eastAsia="ko-KR"/>
        </w:rPr>
        <w:t xml:space="preserve">the </w:t>
      </w:r>
      <w:r w:rsidR="00707273">
        <w:rPr>
          <w:lang w:eastAsia="ko-KR"/>
        </w:rPr>
        <w:t xml:space="preserve">reference, </w:t>
      </w:r>
      <w:r w:rsidR="00AD4B9D">
        <w:rPr>
          <w:lang w:eastAsia="ko-KR"/>
        </w:rPr>
        <w:t xml:space="preserve">the </w:t>
      </w:r>
      <w:r w:rsidR="004762B4">
        <w:rPr>
          <w:lang w:eastAsia="ko-KR"/>
        </w:rPr>
        <w:t xml:space="preserve">statistical </w:t>
      </w:r>
      <w:r w:rsidR="00AD4B9D">
        <w:rPr>
          <w:lang w:eastAsia="ko-KR"/>
        </w:rPr>
        <w:t>majority</w:t>
      </w:r>
      <w:r w:rsidR="004762B4">
        <w:rPr>
          <w:lang w:eastAsia="ko-KR"/>
        </w:rPr>
        <w:t xml:space="preserve"> among 3 cases (# of CRC OK in a bundle{&gt;1,=1,=0})</w:t>
      </w:r>
      <w:r w:rsidR="00AD4B9D">
        <w:rPr>
          <w:lang w:eastAsia="ko-KR"/>
        </w:rPr>
        <w:t xml:space="preserve"> might be used for corresponding each adaptation status</w:t>
      </w:r>
      <w:r w:rsidR="00F03F24">
        <w:rPr>
          <w:lang w:eastAsia="ko-KR"/>
        </w:rPr>
        <w:t>,</w:t>
      </w:r>
      <w:r w:rsidR="00477660">
        <w:rPr>
          <w:lang w:eastAsia="ko-KR"/>
        </w:rPr>
        <w:t xml:space="preserve"> instead of </w:t>
      </w:r>
      <w:r w:rsidR="00477660" w:rsidRPr="00AD4B9D">
        <w:rPr>
          <w:lang w:eastAsia="ko-KR"/>
        </w:rPr>
        <w:t>consistency</w:t>
      </w:r>
      <w:r w:rsidR="00707273">
        <w:rPr>
          <w:lang w:eastAsia="ko-KR"/>
        </w:rPr>
        <w:t xml:space="preserve">. </w:t>
      </w:r>
    </w:p>
    <w:p w:rsidR="00E430CB" w:rsidRPr="00E430CB" w:rsidRDefault="00E430CB" w:rsidP="00F5320D">
      <w:pPr>
        <w:rPr>
          <w:lang w:eastAsia="ko-KR"/>
        </w:rPr>
      </w:pPr>
      <w:r>
        <w:rPr>
          <w:lang w:eastAsia="ko-KR"/>
        </w:rPr>
        <w:t xml:space="preserve">However, as described in </w:t>
      </w:r>
      <w:r>
        <w:rPr>
          <w:lang w:eastAsia="ko-KR"/>
        </w:rPr>
        <w:fldChar w:fldCharType="begin"/>
      </w:r>
      <w:r>
        <w:rPr>
          <w:lang w:eastAsia="ko-KR"/>
        </w:rPr>
        <w:instrText xml:space="preserve"> REF _Ref54279221 \h </w:instrText>
      </w:r>
      <w:r>
        <w:rPr>
          <w:lang w:eastAsia="ko-KR"/>
        </w:rPr>
      </w:r>
      <w:r>
        <w:rPr>
          <w:lang w:eastAsia="ko-KR"/>
        </w:rPr>
        <w:fldChar w:fldCharType="separate"/>
      </w:r>
      <w:r w:rsidR="007B5C00">
        <w:t xml:space="preserve">Figure </w:t>
      </w:r>
      <w:r w:rsidR="007B5C00">
        <w:rPr>
          <w:noProof/>
        </w:rPr>
        <w:t>6</w:t>
      </w:r>
      <w:r>
        <w:rPr>
          <w:lang w:eastAsia="ko-KR"/>
        </w:rPr>
        <w:fldChar w:fldCharType="end"/>
      </w:r>
      <w:r>
        <w:rPr>
          <w:lang w:eastAsia="ko-KR"/>
        </w:rPr>
        <w:t>, i</w:t>
      </w:r>
      <w:r>
        <w:rPr>
          <w:rFonts w:hint="eastAsia"/>
          <w:lang w:eastAsia="ko-KR"/>
        </w:rPr>
        <w:t xml:space="preserve">f slot aggregation is used, </w:t>
      </w:r>
      <w:r>
        <w:rPr>
          <w:lang w:eastAsia="ko-KR"/>
        </w:rPr>
        <w:t>all the CRC results for the multiple retransmissions in a bundle are lumped into a HARQ feedback depending on the number of CRC OK in a bundle. If the number of CRC OK in a bundle is greater than or equal to 1 (# of CRC OK</w:t>
      </w:r>
      <w:r>
        <w:rPr>
          <w:rFonts w:hint="eastAsia"/>
          <w:lang w:eastAsia="ko-KR"/>
        </w:rPr>
        <w:t xml:space="preserve"> </w:t>
      </w:r>
      <w:r>
        <w:rPr>
          <w:lang w:eastAsia="ko-KR"/>
        </w:rPr>
        <w:t xml:space="preserve">in a bundle </w:t>
      </w:r>
      <m:oMath>
        <m:r>
          <m:rPr>
            <m:sty m:val="p"/>
          </m:rPr>
          <w:rPr>
            <w:rFonts w:ascii="Cambria Math" w:hAnsi="Cambria Math"/>
            <w:lang w:eastAsia="ko-KR"/>
          </w:rPr>
          <m:t>≥</m:t>
        </m:r>
      </m:oMath>
      <w:r>
        <w:rPr>
          <w:rFonts w:hint="eastAsia"/>
          <w:lang w:eastAsia="ko-KR"/>
        </w:rPr>
        <w:t>1</w:t>
      </w:r>
      <w:r>
        <w:rPr>
          <w:lang w:eastAsia="ko-KR"/>
        </w:rPr>
        <w:t>)</w:t>
      </w:r>
      <w:r>
        <w:rPr>
          <w:rFonts w:hint="eastAsia"/>
          <w:lang w:eastAsia="ko-KR"/>
        </w:rPr>
        <w:t>,</w:t>
      </w:r>
      <w:r>
        <w:rPr>
          <w:lang w:eastAsia="ko-KR"/>
        </w:rPr>
        <w:t xml:space="preserve"> the HARQ feedback is determined as “ACK”. Otherwise (# of CRC OK in a bundle = 0), the HARQ feedback is determined as “NACK”. If the transmitter receives NACK after a bundle, the optimal transmitter might apply larger aggregation factor to the next slot aggregated transmission. However, if the transmitter receives ACK after a bundle, it could not distinguish between too reliable status and proper status because </w:t>
      </w:r>
      <w:r w:rsidR="00660736">
        <w:rPr>
          <w:lang w:eastAsia="ko-KR"/>
        </w:rPr>
        <w:t>the</w:t>
      </w:r>
      <w:r>
        <w:rPr>
          <w:lang w:eastAsia="ko-KR"/>
        </w:rPr>
        <w:t xml:space="preserve"> same HARQ feedback</w:t>
      </w:r>
      <w:r w:rsidR="00660736">
        <w:rPr>
          <w:lang w:eastAsia="ko-KR"/>
        </w:rPr>
        <w:t xml:space="preserve"> is received in both cases</w:t>
      </w:r>
      <w:r>
        <w:rPr>
          <w:lang w:eastAsia="ko-KR"/>
        </w:rPr>
        <w:t>. Thus, transmitter cannot determine whether to keep the same AF value or to apply smaller value for the next slot aggregated transmission.</w:t>
      </w:r>
    </w:p>
    <w:p w:rsidR="00AB1E8E" w:rsidRDefault="00800DDF" w:rsidP="00AB1E8E">
      <w:pPr>
        <w:keepNext/>
        <w:jc w:val="center"/>
      </w:pPr>
      <w:r>
        <w:rPr>
          <w:lang w:eastAsia="ko-KR"/>
        </w:rPr>
        <w:object w:dxaOrig="14355" w:dyaOrig="88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25pt;height:257.25pt" o:ole="">
            <v:imagedata r:id="rId13" o:title=""/>
          </v:shape>
          <o:OLEObject Type="Embed" ProgID="Visio.Drawing.15" ShapeID="_x0000_i1025" DrawAspect="Content" ObjectID="_1672516692" r:id="rId14"/>
        </w:object>
      </w:r>
    </w:p>
    <w:p w:rsidR="00AB1E8E" w:rsidRPr="00F923D9" w:rsidRDefault="00AB1E8E" w:rsidP="00AB1E8E">
      <w:pPr>
        <w:pStyle w:val="af7"/>
        <w:jc w:val="center"/>
        <w:rPr>
          <w:i/>
          <w:lang w:eastAsia="ko-KR"/>
        </w:rPr>
      </w:pPr>
      <w:bookmarkStart w:id="5" w:name="_Ref54279221"/>
      <w:r>
        <w:t xml:space="preserve">Figure </w:t>
      </w:r>
      <w:r>
        <w:fldChar w:fldCharType="begin"/>
      </w:r>
      <w:r>
        <w:instrText xml:space="preserve"> SEQ Figure \* ARABIC </w:instrText>
      </w:r>
      <w:r>
        <w:fldChar w:fldCharType="separate"/>
      </w:r>
      <w:r w:rsidR="007B5C00">
        <w:rPr>
          <w:noProof/>
        </w:rPr>
        <w:t>6</w:t>
      </w:r>
      <w:r>
        <w:fldChar w:fldCharType="end"/>
      </w:r>
      <w:bookmarkEnd w:id="5"/>
      <w:r>
        <w:t xml:space="preserve"> adaptation</w:t>
      </w:r>
      <w:r w:rsidR="006E7F5C">
        <w:t xml:space="preserve"> feasibility</w:t>
      </w:r>
      <w:r>
        <w:t xml:space="preserve"> </w:t>
      </w:r>
      <w:r w:rsidR="009C7224">
        <w:t>issue</w:t>
      </w:r>
      <w:r>
        <w:t xml:space="preserve"> in the slot aggregation</w:t>
      </w:r>
    </w:p>
    <w:p w:rsidR="00F5320D" w:rsidRDefault="00F5320D" w:rsidP="00E825A9">
      <w:pPr>
        <w:rPr>
          <w:lang w:eastAsia="ko-KR"/>
        </w:rPr>
      </w:pPr>
    </w:p>
    <w:p w:rsidR="00911E1C" w:rsidRDefault="00BD2EF9" w:rsidP="00C3638F">
      <w:pPr>
        <w:rPr>
          <w:lang w:eastAsia="ko-KR"/>
        </w:rPr>
      </w:pPr>
      <w:r>
        <w:rPr>
          <w:lang w:eastAsia="ko-KR"/>
        </w:rPr>
        <w:t>In summary, with the slot aggregation, the adaptation toward enhancing</w:t>
      </w:r>
      <w:r w:rsidR="00AB1E8E">
        <w:rPr>
          <w:lang w:eastAsia="ko-KR"/>
        </w:rPr>
        <w:t xml:space="preserve"> </w:t>
      </w:r>
      <w:r w:rsidR="00712852">
        <w:rPr>
          <w:lang w:eastAsia="ko-KR"/>
        </w:rPr>
        <w:t>reliability</w:t>
      </w:r>
      <w:r>
        <w:rPr>
          <w:lang w:eastAsia="ko-KR"/>
        </w:rPr>
        <w:t xml:space="preserve"> </w:t>
      </w:r>
      <w:r w:rsidR="00712852">
        <w:rPr>
          <w:lang w:eastAsia="ko-KR"/>
        </w:rPr>
        <w:t>could be possible</w:t>
      </w:r>
      <w:r w:rsidR="00AB1E8E">
        <w:rPr>
          <w:lang w:eastAsia="ko-KR"/>
        </w:rPr>
        <w:t>,</w:t>
      </w:r>
      <w:r w:rsidR="00353F3F">
        <w:rPr>
          <w:lang w:eastAsia="ko-KR"/>
        </w:rPr>
        <w:t xml:space="preserve"> but</w:t>
      </w:r>
      <w:r w:rsidR="00AB1E8E">
        <w:rPr>
          <w:lang w:eastAsia="ko-KR"/>
        </w:rPr>
        <w:t xml:space="preserve"> the adaptation towards enhancing </w:t>
      </w:r>
      <w:r w:rsidR="00E430CB">
        <w:rPr>
          <w:lang w:eastAsia="ko-KR"/>
        </w:rPr>
        <w:t>throughput</w:t>
      </w:r>
      <w:r w:rsidR="00AB1E8E">
        <w:rPr>
          <w:lang w:eastAsia="ko-KR"/>
        </w:rPr>
        <w:t xml:space="preserve"> </w:t>
      </w:r>
      <w:r w:rsidR="00E430CB">
        <w:rPr>
          <w:lang w:eastAsia="ko-KR"/>
        </w:rPr>
        <w:t xml:space="preserve">would </w:t>
      </w:r>
      <w:r w:rsidR="00AB1E8E">
        <w:rPr>
          <w:lang w:eastAsia="ko-KR"/>
        </w:rPr>
        <w:t xml:space="preserve">be </w:t>
      </w:r>
      <w:r w:rsidR="00E430CB">
        <w:rPr>
          <w:lang w:eastAsia="ko-KR"/>
        </w:rPr>
        <w:t>im</w:t>
      </w:r>
      <w:r w:rsidR="00AB1E8E">
        <w:rPr>
          <w:lang w:eastAsia="ko-KR"/>
        </w:rPr>
        <w:t>possible</w:t>
      </w:r>
      <w:r w:rsidR="00E430CB">
        <w:rPr>
          <w:lang w:eastAsia="ko-KR"/>
        </w:rPr>
        <w:t xml:space="preserve"> because</w:t>
      </w:r>
      <w:r w:rsidR="0093190D">
        <w:rPr>
          <w:lang w:eastAsia="ko-KR"/>
        </w:rPr>
        <w:t xml:space="preserve"> the mechanism to report </w:t>
      </w:r>
      <w:r w:rsidR="00E430CB">
        <w:rPr>
          <w:lang w:eastAsia="ko-KR"/>
        </w:rPr>
        <w:t>multiple CRC OK in a bundle</w:t>
      </w:r>
      <w:r w:rsidR="0093190D">
        <w:rPr>
          <w:lang w:eastAsia="ko-KR"/>
        </w:rPr>
        <w:t xml:space="preserve"> does not exist in NR</w:t>
      </w:r>
      <w:r w:rsidR="00AB1E8E">
        <w:rPr>
          <w:lang w:eastAsia="ko-KR"/>
        </w:rPr>
        <w:t>.</w:t>
      </w:r>
      <w:r w:rsidR="005826C6">
        <w:rPr>
          <w:lang w:eastAsia="ko-KR"/>
        </w:rPr>
        <w:t xml:space="preserve"> </w:t>
      </w:r>
      <w:r w:rsidR="00C3638F">
        <w:rPr>
          <w:lang w:eastAsia="ko-KR"/>
        </w:rPr>
        <w:t xml:space="preserve">Assuming a situation where the AF value is increased because of the bad channel situation in the past, the AF value may not be </w:t>
      </w:r>
      <w:r w:rsidR="00395C2B">
        <w:rPr>
          <w:lang w:eastAsia="ko-KR"/>
        </w:rPr>
        <w:t>recovered (</w:t>
      </w:r>
      <w:r w:rsidR="00C3638F">
        <w:rPr>
          <w:lang w:eastAsia="ko-KR"/>
        </w:rPr>
        <w:t>reduced</w:t>
      </w:r>
      <w:r w:rsidR="00395C2B">
        <w:rPr>
          <w:lang w:eastAsia="ko-KR"/>
        </w:rPr>
        <w:t>)</w:t>
      </w:r>
      <w:r w:rsidR="00C3638F">
        <w:rPr>
          <w:lang w:eastAsia="ko-KR"/>
        </w:rPr>
        <w:t xml:space="preserve"> again even if the channel situation is improved in the future.</w:t>
      </w:r>
    </w:p>
    <w:p w:rsidR="00467089" w:rsidRDefault="005826C6" w:rsidP="00467089">
      <w:pPr>
        <w:rPr>
          <w:lang w:eastAsia="ko-KR"/>
        </w:rPr>
      </w:pPr>
      <w:r>
        <w:rPr>
          <w:lang w:eastAsia="ko-KR"/>
        </w:rPr>
        <w:t>Moreover</w:t>
      </w:r>
      <w:r w:rsidR="005C3E97">
        <w:rPr>
          <w:lang w:eastAsia="ko-KR"/>
        </w:rPr>
        <w:t xml:space="preserve">, </w:t>
      </w:r>
      <w:r w:rsidR="00467089">
        <w:rPr>
          <w:lang w:eastAsia="ko-KR"/>
        </w:rPr>
        <w:t xml:space="preserve">in NTN, HARQ feedback might be disabled and would not be </w:t>
      </w:r>
      <w:r w:rsidR="00CE57B4">
        <w:rPr>
          <w:lang w:eastAsia="ko-KR"/>
        </w:rPr>
        <w:t xml:space="preserve">sent </w:t>
      </w:r>
      <w:r w:rsidR="00467089">
        <w:rPr>
          <w:lang w:eastAsia="ko-KR"/>
        </w:rPr>
        <w:t xml:space="preserve">to the transmitter. </w:t>
      </w:r>
      <w:r w:rsidR="006D0121">
        <w:rPr>
          <w:lang w:eastAsia="ko-KR"/>
        </w:rPr>
        <w:t xml:space="preserve">Especially, if </w:t>
      </w:r>
      <w:r w:rsidR="003F5564">
        <w:rPr>
          <w:lang w:eastAsia="ko-KR"/>
        </w:rPr>
        <w:t xml:space="preserve">all </w:t>
      </w:r>
      <w:r w:rsidR="00D54DA1">
        <w:rPr>
          <w:lang w:eastAsia="ko-KR"/>
        </w:rPr>
        <w:t xml:space="preserve">the </w:t>
      </w:r>
      <w:r w:rsidR="00467089">
        <w:rPr>
          <w:lang w:eastAsia="ko-KR"/>
        </w:rPr>
        <w:t xml:space="preserve">HARQ feedback </w:t>
      </w:r>
      <w:r w:rsidR="004734BD">
        <w:rPr>
          <w:lang w:eastAsia="ko-KR"/>
        </w:rPr>
        <w:t>are</w:t>
      </w:r>
      <w:r w:rsidR="006D0121">
        <w:rPr>
          <w:lang w:eastAsia="ko-KR"/>
        </w:rPr>
        <w:t xml:space="preserve"> disabled</w:t>
      </w:r>
      <w:r w:rsidR="00467089">
        <w:rPr>
          <w:lang w:eastAsia="ko-KR"/>
        </w:rPr>
        <w:t>,</w:t>
      </w:r>
      <w:r w:rsidR="00467089">
        <w:rPr>
          <w:rFonts w:hint="eastAsia"/>
          <w:lang w:eastAsia="ko-KR"/>
        </w:rPr>
        <w:t xml:space="preserve"> </w:t>
      </w:r>
      <w:r w:rsidR="00467089">
        <w:rPr>
          <w:lang w:eastAsia="ko-KR"/>
        </w:rPr>
        <w:t xml:space="preserve">all the </w:t>
      </w:r>
      <w:r w:rsidR="004C64D7">
        <w:rPr>
          <w:lang w:eastAsia="ko-KR"/>
        </w:rPr>
        <w:t>HARQ feedback</w:t>
      </w:r>
      <w:r w:rsidR="00B87250">
        <w:rPr>
          <w:lang w:eastAsia="ko-KR"/>
        </w:rPr>
        <w:t>s</w:t>
      </w:r>
      <w:r w:rsidR="00467089">
        <w:rPr>
          <w:lang w:eastAsia="ko-KR"/>
        </w:rPr>
        <w:t xml:space="preserve"> for DL </w:t>
      </w:r>
      <w:r w:rsidR="006D0121">
        <w:rPr>
          <w:lang w:eastAsia="ko-KR"/>
        </w:rPr>
        <w:t>might</w:t>
      </w:r>
      <w:r w:rsidR="00467089">
        <w:rPr>
          <w:lang w:eastAsia="ko-KR"/>
        </w:rPr>
        <w:t xml:space="preserve"> not be reported to gNB. In this case, </w:t>
      </w:r>
      <w:r w:rsidR="00467089" w:rsidRPr="00526E2A">
        <w:rPr>
          <w:lang w:eastAsia="ko-KR"/>
        </w:rPr>
        <w:t xml:space="preserve">it is impossible </w:t>
      </w:r>
      <w:r w:rsidR="00467089">
        <w:rPr>
          <w:lang w:eastAsia="ko-KR"/>
        </w:rPr>
        <w:t xml:space="preserve">for gNB </w:t>
      </w:r>
      <w:r w:rsidR="00467089" w:rsidRPr="00526E2A">
        <w:rPr>
          <w:lang w:eastAsia="ko-KR"/>
        </w:rPr>
        <w:t>to know whether</w:t>
      </w:r>
      <w:r w:rsidR="00A81A06">
        <w:rPr>
          <w:lang w:eastAsia="ko-KR"/>
        </w:rPr>
        <w:t xml:space="preserve"> </w:t>
      </w:r>
      <w:r w:rsidR="00467089" w:rsidRPr="00526E2A">
        <w:rPr>
          <w:lang w:eastAsia="ko-KR"/>
        </w:rPr>
        <w:t xml:space="preserve">the </w:t>
      </w:r>
      <w:r w:rsidR="00467089">
        <w:rPr>
          <w:lang w:eastAsia="ko-KR"/>
        </w:rPr>
        <w:t>transmission parameter</w:t>
      </w:r>
      <w:r w:rsidR="00467089" w:rsidRPr="00526E2A">
        <w:rPr>
          <w:lang w:eastAsia="ko-KR"/>
        </w:rPr>
        <w:t xml:space="preserve"> is appropriate for the current situation </w:t>
      </w:r>
      <w:r w:rsidR="00467089">
        <w:rPr>
          <w:lang w:eastAsia="ko-KR"/>
        </w:rPr>
        <w:t xml:space="preserve">or not. </w:t>
      </w:r>
      <w:r w:rsidR="00A81A06">
        <w:rPr>
          <w:lang w:eastAsia="ko-KR"/>
        </w:rPr>
        <w:t xml:space="preserve">Consequently, gNB cannot determine whether to keep the same AF or to apply </w:t>
      </w:r>
      <w:r w:rsidR="00886F90">
        <w:rPr>
          <w:lang w:eastAsia="ko-KR"/>
        </w:rPr>
        <w:t>different (</w:t>
      </w:r>
      <w:r w:rsidR="00A81A06">
        <w:rPr>
          <w:lang w:eastAsia="ko-KR"/>
        </w:rPr>
        <w:t>larger/smaller</w:t>
      </w:r>
      <w:r w:rsidR="00886F90">
        <w:rPr>
          <w:lang w:eastAsia="ko-KR"/>
        </w:rPr>
        <w:t>)</w:t>
      </w:r>
      <w:r w:rsidR="00A81A06">
        <w:rPr>
          <w:lang w:eastAsia="ko-KR"/>
        </w:rPr>
        <w:t xml:space="preserve"> AF</w:t>
      </w:r>
      <w:r w:rsidR="005962BF">
        <w:rPr>
          <w:lang w:eastAsia="ko-KR"/>
        </w:rPr>
        <w:t>.</w:t>
      </w:r>
    </w:p>
    <w:p w:rsidR="00E74130" w:rsidRDefault="00E74130" w:rsidP="00E74130">
      <w:pPr>
        <w:pStyle w:val="af7"/>
        <w:keepNext/>
        <w:jc w:val="center"/>
      </w:pPr>
      <w:r>
        <w:t xml:space="preserve">Table </w:t>
      </w:r>
      <w:r>
        <w:fldChar w:fldCharType="begin"/>
      </w:r>
      <w:r>
        <w:instrText xml:space="preserve"> SEQ Table \* ARABIC </w:instrText>
      </w:r>
      <w:r>
        <w:fldChar w:fldCharType="separate"/>
      </w:r>
      <w:r w:rsidR="007B5C00">
        <w:rPr>
          <w:noProof/>
        </w:rPr>
        <w:t>1</w:t>
      </w:r>
      <w:r>
        <w:fldChar w:fldCharType="end"/>
      </w:r>
      <w:r>
        <w:t xml:space="preserve"> </w:t>
      </w:r>
      <w:r w:rsidR="009C4946">
        <w:t>s</w:t>
      </w:r>
      <w:r>
        <w:t xml:space="preserve">ummary of adaptation </w:t>
      </w:r>
      <w:r w:rsidR="00D833DF">
        <w:t xml:space="preserve">feasibility </w:t>
      </w:r>
      <w:r>
        <w:t>issue with slot aggregation</w:t>
      </w:r>
    </w:p>
    <w:tbl>
      <w:tblPr>
        <w:tblStyle w:val="af2"/>
        <w:tblW w:w="9864" w:type="dxa"/>
        <w:tblLayout w:type="fixed"/>
        <w:tblLook w:val="04A0" w:firstRow="1" w:lastRow="0" w:firstColumn="1" w:lastColumn="0" w:noHBand="0" w:noVBand="1"/>
      </w:tblPr>
      <w:tblGrid>
        <w:gridCol w:w="1413"/>
        <w:gridCol w:w="1559"/>
        <w:gridCol w:w="1461"/>
        <w:gridCol w:w="938"/>
        <w:gridCol w:w="1995"/>
        <w:gridCol w:w="2498"/>
      </w:tblGrid>
      <w:tr w:rsidR="00E276D6" w:rsidTr="00E276D6">
        <w:tc>
          <w:tcPr>
            <w:tcW w:w="1413" w:type="dxa"/>
          </w:tcPr>
          <w:p w:rsidR="00C046BF" w:rsidRDefault="00C046BF" w:rsidP="00C046BF">
            <w:pPr>
              <w:rPr>
                <w:lang w:eastAsia="ko-KR"/>
              </w:rPr>
            </w:pPr>
            <w:r>
              <w:rPr>
                <w:lang w:eastAsia="ko-KR"/>
              </w:rPr>
              <w:t>Adaptation status</w:t>
            </w:r>
          </w:p>
        </w:tc>
        <w:tc>
          <w:tcPr>
            <w:tcW w:w="1559" w:type="dxa"/>
          </w:tcPr>
          <w:p w:rsidR="00C046BF" w:rsidRDefault="008641B1" w:rsidP="008641B1">
            <w:pPr>
              <w:rPr>
                <w:lang w:eastAsia="ko-KR"/>
              </w:rPr>
            </w:pPr>
            <w:r>
              <w:rPr>
                <w:lang w:eastAsia="ko-KR"/>
              </w:rPr>
              <w:t>T</w:t>
            </w:r>
            <w:r w:rsidR="00C046BF">
              <w:rPr>
                <w:lang w:eastAsia="ko-KR"/>
              </w:rPr>
              <w:t xml:space="preserve">ransmission </w:t>
            </w:r>
            <w:r>
              <w:rPr>
                <w:lang w:eastAsia="ko-KR"/>
              </w:rPr>
              <w:t>p</w:t>
            </w:r>
            <w:r w:rsidR="00C046BF">
              <w:rPr>
                <w:rFonts w:hint="eastAsia"/>
                <w:lang w:eastAsia="ko-KR"/>
              </w:rPr>
              <w:t>arameter</w:t>
            </w:r>
            <w:r>
              <w:rPr>
                <w:lang w:eastAsia="ko-KR"/>
              </w:rPr>
              <w:t xml:space="preserve"> status</w:t>
            </w:r>
          </w:p>
        </w:tc>
        <w:tc>
          <w:tcPr>
            <w:tcW w:w="1461" w:type="dxa"/>
          </w:tcPr>
          <w:p w:rsidR="00C046BF" w:rsidRDefault="00C046BF" w:rsidP="00C046BF">
            <w:pPr>
              <w:rPr>
                <w:lang w:eastAsia="ko-KR"/>
              </w:rPr>
            </w:pPr>
            <w:r>
              <w:rPr>
                <w:rFonts w:hint="eastAsia"/>
                <w:lang w:eastAsia="ko-KR"/>
              </w:rPr>
              <w:t># of CRC OK in a bundle</w:t>
            </w:r>
            <w:r w:rsidR="00BE0066">
              <w:rPr>
                <w:lang w:eastAsia="ko-KR"/>
              </w:rPr>
              <w:t xml:space="preserve"> @ receiver</w:t>
            </w:r>
          </w:p>
        </w:tc>
        <w:tc>
          <w:tcPr>
            <w:tcW w:w="938" w:type="dxa"/>
          </w:tcPr>
          <w:p w:rsidR="00C046BF" w:rsidRDefault="00C046BF" w:rsidP="00C046BF">
            <w:pPr>
              <w:rPr>
                <w:lang w:eastAsia="ko-KR"/>
              </w:rPr>
            </w:pPr>
            <w:r>
              <w:rPr>
                <w:rFonts w:hint="eastAsia"/>
                <w:lang w:eastAsia="ko-KR"/>
              </w:rPr>
              <w:t>HAR</w:t>
            </w:r>
            <w:r>
              <w:rPr>
                <w:lang w:eastAsia="ko-KR"/>
              </w:rPr>
              <w:t>Q feedback</w:t>
            </w:r>
          </w:p>
        </w:tc>
        <w:tc>
          <w:tcPr>
            <w:tcW w:w="1995" w:type="dxa"/>
          </w:tcPr>
          <w:p w:rsidR="00C046BF" w:rsidRDefault="00C046BF" w:rsidP="00C046BF">
            <w:pPr>
              <w:rPr>
                <w:lang w:eastAsia="ko-KR"/>
              </w:rPr>
            </w:pPr>
            <w:r>
              <w:rPr>
                <w:rFonts w:hint="eastAsia"/>
                <w:lang w:eastAsia="ko-KR"/>
              </w:rPr>
              <w:t xml:space="preserve">Optimal </w:t>
            </w:r>
            <w:r>
              <w:rPr>
                <w:lang w:eastAsia="ko-KR"/>
              </w:rPr>
              <w:t>Reaction</w:t>
            </w:r>
            <w:r w:rsidR="00F6418C">
              <w:rPr>
                <w:lang w:eastAsia="ko-KR"/>
              </w:rPr>
              <w:t xml:space="preserve"> @ transmitter</w:t>
            </w:r>
          </w:p>
        </w:tc>
        <w:tc>
          <w:tcPr>
            <w:tcW w:w="2498" w:type="dxa"/>
          </w:tcPr>
          <w:p w:rsidR="00C046BF" w:rsidRDefault="00CA26F6" w:rsidP="004D78F1">
            <w:pPr>
              <w:rPr>
                <w:lang w:eastAsia="ko-KR"/>
              </w:rPr>
            </w:pPr>
            <w:r>
              <w:rPr>
                <w:lang w:eastAsia="ko-KR"/>
              </w:rPr>
              <w:t>Could transmitter do o</w:t>
            </w:r>
            <w:r w:rsidR="00A95408">
              <w:rPr>
                <w:lang w:eastAsia="ko-KR"/>
              </w:rPr>
              <w:t xml:space="preserve">ptimal </w:t>
            </w:r>
            <w:r>
              <w:rPr>
                <w:lang w:eastAsia="ko-KR"/>
              </w:rPr>
              <w:t>r</w:t>
            </w:r>
            <w:r w:rsidR="00A95408">
              <w:rPr>
                <w:lang w:eastAsia="ko-KR"/>
              </w:rPr>
              <w:t>eaction</w:t>
            </w:r>
            <w:r>
              <w:rPr>
                <w:lang w:eastAsia="ko-KR"/>
              </w:rPr>
              <w:t>?</w:t>
            </w:r>
          </w:p>
        </w:tc>
      </w:tr>
      <w:tr w:rsidR="00E276D6" w:rsidTr="00E276D6">
        <w:tc>
          <w:tcPr>
            <w:tcW w:w="1413" w:type="dxa"/>
          </w:tcPr>
          <w:p w:rsidR="00C046BF" w:rsidRDefault="00C046BF" w:rsidP="00C046BF">
            <w:pPr>
              <w:rPr>
                <w:lang w:eastAsia="ko-KR"/>
              </w:rPr>
            </w:pPr>
            <w:r>
              <w:rPr>
                <w:lang w:eastAsia="ko-KR"/>
              </w:rPr>
              <w:t>reliability</w:t>
            </w:r>
            <w:r w:rsidR="007A6EC2">
              <w:rPr>
                <w:lang w:eastAsia="ko-KR"/>
              </w:rPr>
              <w:t xml:space="preserve"> loss</w:t>
            </w:r>
            <w:r>
              <w:rPr>
                <w:lang w:eastAsia="ko-KR"/>
              </w:rPr>
              <w:t>/</w:t>
            </w:r>
            <w:r w:rsidR="007A6EC2">
              <w:rPr>
                <w:lang w:eastAsia="ko-KR"/>
              </w:rPr>
              <w:t xml:space="preserve"> </w:t>
            </w:r>
            <w:r>
              <w:rPr>
                <w:lang w:eastAsia="ko-KR"/>
              </w:rPr>
              <w:t>latency loss</w:t>
            </w:r>
          </w:p>
        </w:tc>
        <w:tc>
          <w:tcPr>
            <w:tcW w:w="1559" w:type="dxa"/>
          </w:tcPr>
          <w:p w:rsidR="00C046BF" w:rsidRDefault="00C046BF" w:rsidP="00C046BF">
            <w:pPr>
              <w:rPr>
                <w:lang w:eastAsia="ko-KR"/>
              </w:rPr>
            </w:pPr>
            <w:r>
              <w:rPr>
                <w:rFonts w:hint="eastAsia"/>
                <w:lang w:eastAsia="ko-KR"/>
              </w:rPr>
              <w:t>Too un-reliable</w:t>
            </w:r>
          </w:p>
        </w:tc>
        <w:tc>
          <w:tcPr>
            <w:tcW w:w="1461" w:type="dxa"/>
          </w:tcPr>
          <w:p w:rsidR="00C046BF" w:rsidRDefault="00C046BF" w:rsidP="00C046BF">
            <w:pPr>
              <w:rPr>
                <w:lang w:eastAsia="ko-KR"/>
              </w:rPr>
            </w:pPr>
            <w:r>
              <w:rPr>
                <w:rFonts w:hint="eastAsia"/>
                <w:lang w:eastAsia="ko-KR"/>
              </w:rPr>
              <w:t>0</w:t>
            </w:r>
          </w:p>
        </w:tc>
        <w:tc>
          <w:tcPr>
            <w:tcW w:w="938" w:type="dxa"/>
          </w:tcPr>
          <w:p w:rsidR="00C046BF" w:rsidRDefault="00C046BF" w:rsidP="00C046BF">
            <w:pPr>
              <w:rPr>
                <w:lang w:eastAsia="ko-KR"/>
              </w:rPr>
            </w:pPr>
            <w:r>
              <w:rPr>
                <w:rFonts w:hint="eastAsia"/>
                <w:lang w:eastAsia="ko-KR"/>
              </w:rPr>
              <w:t>NACK</w:t>
            </w:r>
          </w:p>
        </w:tc>
        <w:tc>
          <w:tcPr>
            <w:tcW w:w="1995" w:type="dxa"/>
          </w:tcPr>
          <w:p w:rsidR="00C046BF" w:rsidRDefault="007A1AA3" w:rsidP="007A1AA3">
            <w:pPr>
              <w:rPr>
                <w:lang w:eastAsia="ko-KR"/>
              </w:rPr>
            </w:pPr>
            <w:r>
              <w:rPr>
                <w:lang w:eastAsia="ko-KR"/>
              </w:rPr>
              <w:t>adjust AF to larger</w:t>
            </w:r>
            <w:r>
              <w:rPr>
                <w:lang w:eastAsia="ko-KR"/>
              </w:rPr>
              <w:br/>
            </w:r>
            <w:r w:rsidRPr="00E8073E">
              <w:rPr>
                <w:sz w:val="18"/>
                <w:lang w:eastAsia="ko-KR"/>
              </w:rPr>
              <w:t>(</w:t>
            </w:r>
            <w:r w:rsidR="00080C34" w:rsidRPr="00E8073E">
              <w:rPr>
                <w:sz w:val="18"/>
                <w:lang w:eastAsia="ko-KR"/>
              </w:rPr>
              <w:t xml:space="preserve">adjust parameter </w:t>
            </w:r>
            <w:r w:rsidR="00C046BF" w:rsidRPr="00E8073E">
              <w:rPr>
                <w:rFonts w:hint="eastAsia"/>
                <w:sz w:val="18"/>
                <w:lang w:eastAsia="ko-KR"/>
              </w:rPr>
              <w:t>towards better BLER</w:t>
            </w:r>
            <w:r w:rsidRPr="00E8073E">
              <w:rPr>
                <w:sz w:val="18"/>
                <w:lang w:eastAsia="ko-KR"/>
              </w:rPr>
              <w:t>)</w:t>
            </w:r>
          </w:p>
        </w:tc>
        <w:tc>
          <w:tcPr>
            <w:tcW w:w="2498" w:type="dxa"/>
          </w:tcPr>
          <w:p w:rsidR="00C046BF" w:rsidRDefault="00C046BF" w:rsidP="00560C14">
            <w:pPr>
              <w:rPr>
                <w:lang w:eastAsia="ko-KR"/>
              </w:rPr>
            </w:pPr>
            <w:r>
              <w:rPr>
                <w:rFonts w:hint="eastAsia"/>
                <w:lang w:eastAsia="ko-KR"/>
              </w:rPr>
              <w:t xml:space="preserve">possible </w:t>
            </w:r>
            <w:r w:rsidR="00E276D6" w:rsidRPr="002B2981">
              <w:rPr>
                <w:b/>
                <w:sz w:val="18"/>
                <w:u w:val="single"/>
                <w:lang w:eastAsia="ko-KR"/>
              </w:rPr>
              <w:t>(</w:t>
            </w:r>
            <w:r w:rsidR="00A52488" w:rsidRPr="002B2981">
              <w:rPr>
                <w:b/>
                <w:sz w:val="18"/>
                <w:u w:val="single"/>
                <w:lang w:eastAsia="ko-KR"/>
              </w:rPr>
              <w:t>if</w:t>
            </w:r>
            <w:r w:rsidRPr="002B2981">
              <w:rPr>
                <w:b/>
                <w:sz w:val="18"/>
                <w:u w:val="single"/>
                <w:lang w:eastAsia="ko-KR"/>
              </w:rPr>
              <w:t xml:space="preserve"> NACK</w:t>
            </w:r>
            <w:r w:rsidR="00A52488" w:rsidRPr="002B2981">
              <w:rPr>
                <w:b/>
                <w:sz w:val="18"/>
                <w:u w:val="single"/>
                <w:lang w:eastAsia="ko-KR"/>
              </w:rPr>
              <w:t xml:space="preserve">s </w:t>
            </w:r>
            <w:r w:rsidR="00D23233" w:rsidRPr="002B2981">
              <w:rPr>
                <w:b/>
                <w:sz w:val="18"/>
                <w:u w:val="single"/>
                <w:lang w:eastAsia="ko-KR"/>
              </w:rPr>
              <w:t>occur</w:t>
            </w:r>
            <w:r w:rsidR="00852E3C" w:rsidRPr="002B2981">
              <w:rPr>
                <w:b/>
                <w:sz w:val="18"/>
                <w:u w:val="single"/>
                <w:lang w:eastAsia="ko-KR"/>
              </w:rPr>
              <w:t xml:space="preserve"> quite consistently</w:t>
            </w:r>
            <w:r w:rsidR="00E276D6" w:rsidRPr="002B2981">
              <w:rPr>
                <w:b/>
                <w:sz w:val="18"/>
                <w:u w:val="single"/>
                <w:lang w:eastAsia="ko-KR"/>
              </w:rPr>
              <w:t>)</w:t>
            </w:r>
          </w:p>
        </w:tc>
      </w:tr>
      <w:tr w:rsidR="00E276D6" w:rsidTr="00E276D6">
        <w:tc>
          <w:tcPr>
            <w:tcW w:w="1413" w:type="dxa"/>
          </w:tcPr>
          <w:p w:rsidR="00C046BF" w:rsidRDefault="00C046BF" w:rsidP="00C046BF">
            <w:pPr>
              <w:rPr>
                <w:lang w:eastAsia="ko-KR"/>
              </w:rPr>
            </w:pPr>
            <w:r>
              <w:rPr>
                <w:rFonts w:hint="eastAsia"/>
                <w:lang w:eastAsia="ko-KR"/>
              </w:rPr>
              <w:t>optimal adaptation</w:t>
            </w:r>
          </w:p>
        </w:tc>
        <w:tc>
          <w:tcPr>
            <w:tcW w:w="1559" w:type="dxa"/>
          </w:tcPr>
          <w:p w:rsidR="00C046BF" w:rsidRDefault="00C046BF" w:rsidP="00C046BF">
            <w:pPr>
              <w:rPr>
                <w:lang w:eastAsia="ko-KR"/>
              </w:rPr>
            </w:pPr>
            <w:r>
              <w:rPr>
                <w:rFonts w:hint="eastAsia"/>
                <w:lang w:eastAsia="ko-KR"/>
              </w:rPr>
              <w:t>Proper</w:t>
            </w:r>
          </w:p>
        </w:tc>
        <w:tc>
          <w:tcPr>
            <w:tcW w:w="1461" w:type="dxa"/>
          </w:tcPr>
          <w:p w:rsidR="00C046BF" w:rsidRDefault="00C046BF" w:rsidP="00C046BF">
            <w:pPr>
              <w:rPr>
                <w:lang w:eastAsia="ko-KR"/>
              </w:rPr>
            </w:pPr>
            <w:r>
              <w:rPr>
                <w:rFonts w:hint="eastAsia"/>
                <w:lang w:eastAsia="ko-KR"/>
              </w:rPr>
              <w:t>1</w:t>
            </w:r>
          </w:p>
        </w:tc>
        <w:tc>
          <w:tcPr>
            <w:tcW w:w="938" w:type="dxa"/>
          </w:tcPr>
          <w:p w:rsidR="00C046BF" w:rsidRDefault="00C046BF" w:rsidP="00C046BF">
            <w:pPr>
              <w:rPr>
                <w:lang w:eastAsia="ko-KR"/>
              </w:rPr>
            </w:pPr>
            <w:r>
              <w:rPr>
                <w:rFonts w:hint="eastAsia"/>
                <w:lang w:eastAsia="ko-KR"/>
              </w:rPr>
              <w:t>ACK</w:t>
            </w:r>
          </w:p>
        </w:tc>
        <w:tc>
          <w:tcPr>
            <w:tcW w:w="1995" w:type="dxa"/>
          </w:tcPr>
          <w:p w:rsidR="00C046BF" w:rsidRDefault="00C046BF" w:rsidP="00227BA1">
            <w:pPr>
              <w:rPr>
                <w:lang w:eastAsia="ko-KR"/>
              </w:rPr>
            </w:pPr>
            <w:r>
              <w:rPr>
                <w:rFonts w:hint="eastAsia"/>
                <w:lang w:eastAsia="ko-KR"/>
              </w:rPr>
              <w:t>maintain</w:t>
            </w:r>
            <w:r w:rsidR="008F6EAB">
              <w:rPr>
                <w:lang w:eastAsia="ko-KR"/>
              </w:rPr>
              <w:t xml:space="preserve"> </w:t>
            </w:r>
            <w:r w:rsidR="007A1AA3">
              <w:rPr>
                <w:lang w:eastAsia="ko-KR"/>
              </w:rPr>
              <w:t>AF</w:t>
            </w:r>
            <w:r w:rsidR="00227BA1">
              <w:rPr>
                <w:lang w:eastAsia="ko-KR"/>
              </w:rPr>
              <w:t xml:space="preserve"> </w:t>
            </w:r>
            <w:r w:rsidR="003D5C6F">
              <w:rPr>
                <w:lang w:eastAsia="ko-KR"/>
              </w:rPr>
              <w:br/>
            </w:r>
            <w:r w:rsidR="007A1AA3" w:rsidRPr="00E8073E">
              <w:rPr>
                <w:sz w:val="18"/>
                <w:lang w:eastAsia="ko-KR"/>
              </w:rPr>
              <w:t xml:space="preserve">(maintain </w:t>
            </w:r>
            <w:r w:rsidR="008F6EAB" w:rsidRPr="00E8073E">
              <w:rPr>
                <w:sz w:val="18"/>
                <w:lang w:eastAsia="ko-KR"/>
              </w:rPr>
              <w:t>parameter</w:t>
            </w:r>
            <w:r w:rsidR="007A1AA3" w:rsidRPr="00E8073E">
              <w:rPr>
                <w:sz w:val="18"/>
                <w:lang w:eastAsia="ko-KR"/>
              </w:rPr>
              <w:t>)</w:t>
            </w:r>
          </w:p>
        </w:tc>
        <w:tc>
          <w:tcPr>
            <w:tcW w:w="2498" w:type="dxa"/>
          </w:tcPr>
          <w:p w:rsidR="00C046BF" w:rsidRDefault="00C046BF" w:rsidP="00E643DF">
            <w:pPr>
              <w:rPr>
                <w:lang w:eastAsia="ko-KR"/>
              </w:rPr>
            </w:pPr>
            <w:r>
              <w:rPr>
                <w:rFonts w:hint="eastAsia"/>
                <w:lang w:eastAsia="ko-KR"/>
              </w:rPr>
              <w:t xml:space="preserve">possible </w:t>
            </w:r>
            <w:r w:rsidR="00E276D6" w:rsidRPr="002B2981">
              <w:rPr>
                <w:b/>
                <w:sz w:val="18"/>
                <w:u w:val="single"/>
                <w:lang w:eastAsia="ko-KR"/>
              </w:rPr>
              <w:t>(</w:t>
            </w:r>
            <w:r w:rsidR="00773B30" w:rsidRPr="002B2981">
              <w:rPr>
                <w:b/>
                <w:sz w:val="18"/>
                <w:u w:val="single"/>
                <w:lang w:eastAsia="ko-KR"/>
              </w:rPr>
              <w:t>otherwise)</w:t>
            </w:r>
            <w:r w:rsidR="001C4EC5">
              <w:rPr>
                <w:sz w:val="18"/>
                <w:lang w:eastAsia="ko-KR"/>
              </w:rPr>
              <w:t xml:space="preserve"> </w:t>
            </w:r>
            <w:r w:rsidR="00E643DF">
              <w:rPr>
                <w:sz w:val="18"/>
                <w:lang w:eastAsia="ko-KR"/>
              </w:rPr>
              <w:br/>
            </w:r>
            <w:r w:rsidR="00773B30">
              <w:rPr>
                <w:sz w:val="18"/>
                <w:lang w:eastAsia="ko-KR"/>
              </w:rPr>
              <w:t>(</w:t>
            </w:r>
            <w:r w:rsidR="00E643DF">
              <w:rPr>
                <w:sz w:val="18"/>
                <w:lang w:eastAsia="ko-KR"/>
              </w:rPr>
              <w:t xml:space="preserve">in other words, </w:t>
            </w:r>
            <w:r w:rsidR="00A52488">
              <w:rPr>
                <w:sz w:val="18"/>
                <w:lang w:eastAsia="ko-KR"/>
              </w:rPr>
              <w:t xml:space="preserve">if </w:t>
            </w:r>
            <w:r w:rsidRPr="00E8073E">
              <w:rPr>
                <w:rFonts w:hint="eastAsia"/>
                <w:sz w:val="18"/>
                <w:lang w:eastAsia="ko-KR"/>
              </w:rPr>
              <w:t>ACK</w:t>
            </w:r>
            <w:r w:rsidR="00D23233">
              <w:rPr>
                <w:sz w:val="18"/>
                <w:lang w:eastAsia="ko-KR"/>
              </w:rPr>
              <w:t>s</w:t>
            </w:r>
            <w:r w:rsidR="002A6830" w:rsidRPr="00E8073E">
              <w:rPr>
                <w:sz w:val="18"/>
                <w:lang w:eastAsia="ko-KR"/>
              </w:rPr>
              <w:t xml:space="preserve"> </w:t>
            </w:r>
            <w:r w:rsidR="00A52488">
              <w:rPr>
                <w:sz w:val="18"/>
                <w:lang w:eastAsia="ko-KR"/>
              </w:rPr>
              <w:t>occur</w:t>
            </w:r>
            <w:r w:rsidR="00852E3C">
              <w:rPr>
                <w:sz w:val="18"/>
                <w:lang w:eastAsia="ko-KR"/>
              </w:rPr>
              <w:t xml:space="preserve"> quite consistently</w:t>
            </w:r>
            <w:r w:rsidR="00E276D6" w:rsidRPr="00E8073E">
              <w:rPr>
                <w:sz w:val="18"/>
                <w:lang w:eastAsia="ko-KR"/>
              </w:rPr>
              <w:t>)</w:t>
            </w:r>
          </w:p>
        </w:tc>
      </w:tr>
      <w:tr w:rsidR="00E276D6" w:rsidTr="00E276D6">
        <w:tc>
          <w:tcPr>
            <w:tcW w:w="1413" w:type="dxa"/>
          </w:tcPr>
          <w:p w:rsidR="00C046BF" w:rsidRDefault="00C046BF" w:rsidP="00C046BF">
            <w:pPr>
              <w:rPr>
                <w:lang w:eastAsia="ko-KR"/>
              </w:rPr>
            </w:pPr>
            <w:r>
              <w:rPr>
                <w:lang w:eastAsia="ko-KR"/>
              </w:rPr>
              <w:t>t</w:t>
            </w:r>
            <w:r>
              <w:rPr>
                <w:rFonts w:hint="eastAsia"/>
                <w:lang w:eastAsia="ko-KR"/>
              </w:rPr>
              <w:t xml:space="preserve">hroughput </w:t>
            </w:r>
            <w:r>
              <w:rPr>
                <w:lang w:eastAsia="ko-KR"/>
              </w:rPr>
              <w:t>l</w:t>
            </w:r>
            <w:r>
              <w:rPr>
                <w:rFonts w:hint="eastAsia"/>
                <w:lang w:eastAsia="ko-KR"/>
              </w:rPr>
              <w:t>oss</w:t>
            </w:r>
          </w:p>
        </w:tc>
        <w:tc>
          <w:tcPr>
            <w:tcW w:w="1559" w:type="dxa"/>
          </w:tcPr>
          <w:p w:rsidR="00C046BF" w:rsidRDefault="00C046BF" w:rsidP="00C046BF">
            <w:pPr>
              <w:rPr>
                <w:lang w:eastAsia="ko-KR"/>
              </w:rPr>
            </w:pPr>
            <w:r>
              <w:rPr>
                <w:rFonts w:hint="eastAsia"/>
                <w:lang w:eastAsia="ko-KR"/>
              </w:rPr>
              <w:t>Too Reliable</w:t>
            </w:r>
          </w:p>
        </w:tc>
        <w:tc>
          <w:tcPr>
            <w:tcW w:w="1461" w:type="dxa"/>
          </w:tcPr>
          <w:p w:rsidR="00C046BF" w:rsidRDefault="00C046BF" w:rsidP="00C046BF">
            <w:pPr>
              <w:rPr>
                <w:lang w:eastAsia="ko-KR"/>
              </w:rPr>
            </w:pPr>
            <w:r>
              <w:rPr>
                <w:rFonts w:hint="eastAsia"/>
                <w:lang w:eastAsia="ko-KR"/>
              </w:rPr>
              <w:t>&gt;1</w:t>
            </w:r>
          </w:p>
        </w:tc>
        <w:tc>
          <w:tcPr>
            <w:tcW w:w="938" w:type="dxa"/>
          </w:tcPr>
          <w:p w:rsidR="00C046BF" w:rsidRDefault="00C046BF" w:rsidP="00C046BF">
            <w:pPr>
              <w:rPr>
                <w:lang w:eastAsia="ko-KR"/>
              </w:rPr>
            </w:pPr>
            <w:r>
              <w:rPr>
                <w:rFonts w:hint="eastAsia"/>
                <w:lang w:eastAsia="ko-KR"/>
              </w:rPr>
              <w:t>ACK</w:t>
            </w:r>
          </w:p>
        </w:tc>
        <w:tc>
          <w:tcPr>
            <w:tcW w:w="1995" w:type="dxa"/>
          </w:tcPr>
          <w:p w:rsidR="00C046BF" w:rsidRDefault="007A1AA3" w:rsidP="007A1AA3">
            <w:pPr>
              <w:rPr>
                <w:lang w:eastAsia="ko-KR"/>
              </w:rPr>
            </w:pPr>
            <w:r>
              <w:rPr>
                <w:lang w:eastAsia="ko-KR"/>
              </w:rPr>
              <w:t>Adjust AF to lower</w:t>
            </w:r>
            <w:r>
              <w:rPr>
                <w:lang w:eastAsia="ko-KR"/>
              </w:rPr>
              <w:br/>
            </w:r>
            <w:r w:rsidRPr="00E8073E">
              <w:rPr>
                <w:sz w:val="18"/>
                <w:lang w:eastAsia="ko-KR"/>
              </w:rPr>
              <w:t>(</w:t>
            </w:r>
            <w:r w:rsidR="008F6EAB" w:rsidRPr="00E8073E">
              <w:rPr>
                <w:sz w:val="18"/>
                <w:lang w:eastAsia="ko-KR"/>
              </w:rPr>
              <w:t xml:space="preserve">adjust parameter </w:t>
            </w:r>
            <w:r w:rsidR="00C046BF" w:rsidRPr="00E8073E">
              <w:rPr>
                <w:rFonts w:hint="eastAsia"/>
                <w:sz w:val="18"/>
                <w:lang w:eastAsia="ko-KR"/>
              </w:rPr>
              <w:t>towards better SE</w:t>
            </w:r>
            <w:r w:rsidRPr="00E8073E">
              <w:rPr>
                <w:sz w:val="18"/>
                <w:lang w:eastAsia="ko-KR"/>
              </w:rPr>
              <w:t>)</w:t>
            </w:r>
          </w:p>
        </w:tc>
        <w:tc>
          <w:tcPr>
            <w:tcW w:w="2498" w:type="dxa"/>
          </w:tcPr>
          <w:p w:rsidR="00C046BF" w:rsidRPr="00307032" w:rsidRDefault="005E06FA" w:rsidP="005E06FA">
            <w:pPr>
              <w:rPr>
                <w:b/>
                <w:u w:val="single"/>
                <w:lang w:eastAsia="ko-KR"/>
              </w:rPr>
            </w:pPr>
            <w:r w:rsidRPr="00307032">
              <w:rPr>
                <w:b/>
                <w:u w:val="single"/>
                <w:lang w:eastAsia="ko-KR"/>
              </w:rPr>
              <w:t>impossible</w:t>
            </w:r>
          </w:p>
        </w:tc>
      </w:tr>
    </w:tbl>
    <w:p w:rsidR="003C2FDF" w:rsidRDefault="003C2FDF" w:rsidP="003C2FDF">
      <w:pPr>
        <w:ind w:right="-99"/>
        <w:rPr>
          <w:i/>
          <w:lang w:eastAsia="ko-KR"/>
        </w:rPr>
      </w:pPr>
    </w:p>
    <w:p w:rsidR="003C2FDF" w:rsidRPr="003C2FDF" w:rsidRDefault="003C2FDF" w:rsidP="003C2FDF">
      <w:pPr>
        <w:ind w:right="-99"/>
        <w:rPr>
          <w:i/>
          <w:lang w:eastAsia="ko-KR"/>
        </w:rPr>
      </w:pPr>
      <w:r w:rsidRPr="00195881">
        <w:rPr>
          <w:i/>
          <w:lang w:eastAsia="ko-KR"/>
        </w:rPr>
        <w:t xml:space="preserve">Observation 10 : </w:t>
      </w:r>
      <w:r w:rsidRPr="003C2FDF">
        <w:rPr>
          <w:i/>
          <w:lang w:eastAsia="ko-KR"/>
        </w:rPr>
        <w:t xml:space="preserve">The </w:t>
      </w:r>
      <w:r>
        <w:rPr>
          <w:rFonts w:hint="eastAsia"/>
          <w:i/>
          <w:lang w:eastAsia="ko-KR"/>
        </w:rPr>
        <w:t>value</w:t>
      </w:r>
      <w:r>
        <w:rPr>
          <w:i/>
          <w:lang w:eastAsia="ko-KR"/>
        </w:rPr>
        <w:t xml:space="preserve"> </w:t>
      </w:r>
      <w:r>
        <w:rPr>
          <w:rFonts w:hint="eastAsia"/>
          <w:i/>
          <w:lang w:eastAsia="ko-KR"/>
        </w:rPr>
        <w:t>of</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should be determined properly </w:t>
      </w:r>
      <w:r>
        <w:rPr>
          <w:rFonts w:hint="eastAsia"/>
          <w:i/>
          <w:lang w:eastAsia="ko-KR"/>
        </w:rPr>
        <w:t>i</w:t>
      </w:r>
      <w:r w:rsidRPr="003C2FDF">
        <w:rPr>
          <w:i/>
          <w:lang w:eastAsia="ko-KR"/>
        </w:rPr>
        <w:t xml:space="preserve">f </w:t>
      </w:r>
      <w:r>
        <w:rPr>
          <w:rFonts w:hint="eastAsia"/>
          <w:i/>
          <w:lang w:eastAsia="ko-KR"/>
        </w:rPr>
        <w:t>slot</w:t>
      </w:r>
      <w:r>
        <w:rPr>
          <w:i/>
          <w:lang w:eastAsia="ko-KR"/>
        </w:rPr>
        <w:t xml:space="preserve"> </w:t>
      </w:r>
      <w:r w:rsidRPr="003C2FDF">
        <w:rPr>
          <w:i/>
          <w:lang w:eastAsia="ko-KR"/>
        </w:rPr>
        <w:t xml:space="preserve">aggregation </w:t>
      </w:r>
      <w:r>
        <w:rPr>
          <w:rFonts w:hint="eastAsia"/>
          <w:i/>
          <w:lang w:eastAsia="ko-KR"/>
        </w:rPr>
        <w:t>is</w:t>
      </w:r>
      <w:r>
        <w:rPr>
          <w:i/>
          <w:lang w:eastAsia="ko-KR"/>
        </w:rPr>
        <w:t xml:space="preserve"> </w:t>
      </w:r>
      <w:r>
        <w:rPr>
          <w:rFonts w:hint="eastAsia"/>
          <w:i/>
          <w:lang w:eastAsia="ko-KR"/>
        </w:rPr>
        <w:t>used</w:t>
      </w:r>
      <w:r w:rsidRPr="003C2FDF">
        <w:rPr>
          <w:i/>
          <w:lang w:eastAsia="ko-KR"/>
        </w:rPr>
        <w:t xml:space="preserve">. </w:t>
      </w:r>
    </w:p>
    <w:p w:rsidR="00D16069" w:rsidRDefault="00D16069" w:rsidP="00D16069">
      <w:pPr>
        <w:pStyle w:val="af4"/>
        <w:numPr>
          <w:ilvl w:val="0"/>
          <w:numId w:val="6"/>
        </w:numPr>
        <w:ind w:leftChars="0" w:right="-99"/>
        <w:rPr>
          <w:i/>
          <w:lang w:eastAsia="ko-KR"/>
        </w:rPr>
      </w:pPr>
      <w:r w:rsidRPr="003C2FDF">
        <w:rPr>
          <w:i/>
          <w:lang w:eastAsia="ko-KR"/>
        </w:rPr>
        <w:t>Too un-reliable parameter : reliability/latency loss (might be unable to communicate)</w:t>
      </w:r>
    </w:p>
    <w:p w:rsidR="003C2FDF" w:rsidRPr="003C2FDF" w:rsidRDefault="003C2FDF" w:rsidP="003C2FDF">
      <w:pPr>
        <w:pStyle w:val="af4"/>
        <w:numPr>
          <w:ilvl w:val="0"/>
          <w:numId w:val="6"/>
        </w:numPr>
        <w:ind w:leftChars="0" w:right="-99"/>
        <w:rPr>
          <w:i/>
          <w:lang w:eastAsia="ko-KR"/>
        </w:rPr>
      </w:pPr>
      <w:r w:rsidRPr="003C2FDF">
        <w:rPr>
          <w:i/>
          <w:lang w:eastAsia="ko-KR"/>
        </w:rPr>
        <w:t>Proper parameter : optimal adaptation</w:t>
      </w:r>
    </w:p>
    <w:p w:rsidR="00D16069" w:rsidRPr="003C2FDF" w:rsidRDefault="00D16069" w:rsidP="00D16069">
      <w:pPr>
        <w:pStyle w:val="af4"/>
        <w:numPr>
          <w:ilvl w:val="0"/>
          <w:numId w:val="6"/>
        </w:numPr>
        <w:ind w:leftChars="0" w:right="-99"/>
        <w:rPr>
          <w:i/>
          <w:lang w:eastAsia="ko-KR"/>
        </w:rPr>
      </w:pPr>
      <w:r w:rsidRPr="003C2FDF">
        <w:rPr>
          <w:i/>
          <w:lang w:eastAsia="ko-KR"/>
        </w:rPr>
        <w:t>Too reliable parameter : throughput loss</w:t>
      </w:r>
    </w:p>
    <w:p w:rsidR="00195881" w:rsidRPr="00195881" w:rsidRDefault="00195881" w:rsidP="00195881">
      <w:pPr>
        <w:ind w:right="-99"/>
        <w:rPr>
          <w:i/>
          <w:lang w:eastAsia="ko-KR"/>
        </w:rPr>
      </w:pPr>
      <w:r w:rsidRPr="00195881">
        <w:rPr>
          <w:i/>
          <w:lang w:eastAsia="ko-KR"/>
        </w:rPr>
        <w:t xml:space="preserve">Observation 11 : NR gNB cannot distinguish between just proper parameter and too reliable parameter, if the slot aggregation is used. </w:t>
      </w:r>
    </w:p>
    <w:p w:rsidR="00195881" w:rsidRPr="00195881" w:rsidRDefault="00195881" w:rsidP="00195881">
      <w:pPr>
        <w:pStyle w:val="af4"/>
        <w:numPr>
          <w:ilvl w:val="0"/>
          <w:numId w:val="6"/>
        </w:numPr>
        <w:ind w:leftChars="0" w:right="-99"/>
        <w:rPr>
          <w:i/>
          <w:lang w:eastAsia="ko-KR"/>
        </w:rPr>
      </w:pPr>
      <w:r w:rsidRPr="00195881">
        <w:rPr>
          <w:i/>
          <w:lang w:eastAsia="ko-KR"/>
        </w:rPr>
        <w:t xml:space="preserve">0 CRC OK in a bundle (too un-reliable parameter) : NACK </w:t>
      </w:r>
    </w:p>
    <w:p w:rsidR="00195881" w:rsidRPr="00195881" w:rsidRDefault="00195881" w:rsidP="00195881">
      <w:pPr>
        <w:pStyle w:val="af4"/>
        <w:numPr>
          <w:ilvl w:val="0"/>
          <w:numId w:val="6"/>
        </w:numPr>
        <w:ind w:leftChars="0" w:right="-99"/>
        <w:rPr>
          <w:i/>
          <w:lang w:eastAsia="ko-KR"/>
        </w:rPr>
      </w:pPr>
      <w:r w:rsidRPr="00195881">
        <w:rPr>
          <w:i/>
          <w:lang w:eastAsia="ko-KR"/>
        </w:rPr>
        <w:t xml:space="preserve">only 1 CRC OK in a bundle (proper parameter) : ACK </w:t>
      </w:r>
    </w:p>
    <w:p w:rsidR="00195881" w:rsidRPr="00195881" w:rsidRDefault="00195881" w:rsidP="00195881">
      <w:pPr>
        <w:pStyle w:val="af4"/>
        <w:numPr>
          <w:ilvl w:val="0"/>
          <w:numId w:val="6"/>
        </w:numPr>
        <w:ind w:leftChars="0" w:right="-99"/>
        <w:rPr>
          <w:i/>
          <w:lang w:eastAsia="ko-KR"/>
        </w:rPr>
      </w:pPr>
      <w:r w:rsidRPr="00195881">
        <w:rPr>
          <w:i/>
          <w:lang w:eastAsia="ko-KR"/>
        </w:rPr>
        <w:lastRenderedPageBreak/>
        <w:t xml:space="preserve">multiple(&gt;1) </w:t>
      </w:r>
      <w:r w:rsidRPr="00195881">
        <w:rPr>
          <w:rFonts w:hint="eastAsia"/>
          <w:i/>
          <w:lang w:eastAsia="ko-KR"/>
        </w:rPr>
        <w:t>CRC OK in a bundle</w:t>
      </w:r>
      <w:r w:rsidRPr="00195881">
        <w:rPr>
          <w:i/>
          <w:lang w:eastAsia="ko-KR"/>
        </w:rPr>
        <w:t xml:space="preserve"> (too reliable parameter)</w:t>
      </w:r>
      <w:r w:rsidRPr="00195881">
        <w:rPr>
          <w:rFonts w:hint="eastAsia"/>
          <w:i/>
          <w:lang w:eastAsia="ko-KR"/>
        </w:rPr>
        <w:t xml:space="preserve"> : ACK</w:t>
      </w:r>
    </w:p>
    <w:p w:rsidR="00195881" w:rsidRPr="00195881" w:rsidRDefault="00195881" w:rsidP="00195881">
      <w:pPr>
        <w:ind w:right="-99"/>
        <w:rPr>
          <w:i/>
          <w:lang w:eastAsia="ko-KR"/>
        </w:rPr>
      </w:pPr>
      <w:r w:rsidRPr="00195881">
        <w:rPr>
          <w:i/>
          <w:lang w:eastAsia="ko-KR"/>
        </w:rPr>
        <w:t>Observation 12 : NR gNB cannot optimally react to some cases, if the slot aggregation is used.</w:t>
      </w:r>
    </w:p>
    <w:p w:rsidR="00195881" w:rsidRPr="00195881" w:rsidRDefault="00195881" w:rsidP="00195881">
      <w:pPr>
        <w:pStyle w:val="af4"/>
        <w:numPr>
          <w:ilvl w:val="0"/>
          <w:numId w:val="8"/>
        </w:numPr>
        <w:ind w:leftChars="0" w:right="-99"/>
        <w:rPr>
          <w:i/>
          <w:lang w:eastAsia="ko-KR"/>
        </w:rPr>
      </w:pPr>
      <w:r w:rsidRPr="00195881">
        <w:rPr>
          <w:i/>
          <w:lang w:eastAsia="ko-KR"/>
        </w:rPr>
        <w:t>toward better reliability : possible (reaction for receiving NACK quite consistently)</w:t>
      </w:r>
    </w:p>
    <w:p w:rsidR="00195881" w:rsidRPr="00195881" w:rsidRDefault="00195881" w:rsidP="00195881">
      <w:pPr>
        <w:pStyle w:val="af4"/>
        <w:numPr>
          <w:ilvl w:val="0"/>
          <w:numId w:val="8"/>
        </w:numPr>
        <w:ind w:leftChars="0" w:right="-99"/>
        <w:rPr>
          <w:i/>
          <w:lang w:eastAsia="ko-KR"/>
        </w:rPr>
      </w:pPr>
      <w:r w:rsidRPr="00195881">
        <w:rPr>
          <w:i/>
          <w:lang w:eastAsia="ko-KR"/>
        </w:rPr>
        <w:t>maintain : possible (reaction for receiving ACKs quite consistently)</w:t>
      </w:r>
    </w:p>
    <w:p w:rsidR="00195881" w:rsidRPr="00195881" w:rsidRDefault="00195881" w:rsidP="00195881">
      <w:pPr>
        <w:pStyle w:val="af4"/>
        <w:numPr>
          <w:ilvl w:val="0"/>
          <w:numId w:val="8"/>
        </w:numPr>
        <w:ind w:leftChars="0" w:right="-99"/>
        <w:rPr>
          <w:i/>
          <w:lang w:eastAsia="ko-KR"/>
        </w:rPr>
      </w:pPr>
      <w:r w:rsidRPr="00195881">
        <w:rPr>
          <w:i/>
          <w:lang w:eastAsia="ko-KR"/>
        </w:rPr>
        <w:t>toward better throughput : (seems to be )impossible</w:t>
      </w:r>
    </w:p>
    <w:p w:rsidR="00195881" w:rsidRPr="00195881" w:rsidRDefault="00195881" w:rsidP="00195881">
      <w:pPr>
        <w:ind w:right="-99"/>
        <w:rPr>
          <w:i/>
          <w:lang w:eastAsia="ko-KR"/>
        </w:rPr>
      </w:pPr>
      <w:r w:rsidRPr="00195881">
        <w:rPr>
          <w:i/>
          <w:lang w:eastAsia="ko-KR"/>
        </w:rPr>
        <w:t>Observation 13 : In NR, there is no feedback mechanism to guide aggregation factor into lower value for better throughput</w:t>
      </w:r>
    </w:p>
    <w:p w:rsidR="00195881" w:rsidRPr="00195881" w:rsidRDefault="00195881" w:rsidP="00195881">
      <w:pPr>
        <w:pStyle w:val="af4"/>
        <w:numPr>
          <w:ilvl w:val="0"/>
          <w:numId w:val="9"/>
        </w:numPr>
        <w:ind w:leftChars="0" w:right="-99"/>
        <w:rPr>
          <w:i/>
          <w:lang w:eastAsia="ko-KR"/>
        </w:rPr>
      </w:pPr>
      <w:r w:rsidRPr="00195881">
        <w:rPr>
          <w:i/>
          <w:lang w:eastAsia="ko-KR"/>
        </w:rPr>
        <w:t>Once the aggregation factor value gets larger, it may be impossible to be reduced again</w:t>
      </w:r>
    </w:p>
    <w:p w:rsidR="00195881" w:rsidRPr="00195881" w:rsidRDefault="00195881" w:rsidP="00195881">
      <w:pPr>
        <w:ind w:right="-99"/>
        <w:rPr>
          <w:i/>
          <w:lang w:eastAsia="ko-KR"/>
        </w:rPr>
      </w:pPr>
      <w:r w:rsidRPr="00195881">
        <w:rPr>
          <w:i/>
          <w:lang w:eastAsia="ko-KR"/>
        </w:rPr>
        <w:t>Observation 14 : If all the HARQ feedback are disabled, gNB cannot optimally react to all cases</w:t>
      </w:r>
    </w:p>
    <w:p w:rsidR="00195881" w:rsidRPr="00195881" w:rsidRDefault="00195881" w:rsidP="00195881">
      <w:pPr>
        <w:pStyle w:val="af4"/>
        <w:numPr>
          <w:ilvl w:val="0"/>
          <w:numId w:val="8"/>
        </w:numPr>
        <w:ind w:leftChars="0" w:right="-99"/>
        <w:rPr>
          <w:i/>
          <w:lang w:eastAsia="ko-KR"/>
        </w:rPr>
      </w:pPr>
      <w:r w:rsidRPr="00195881">
        <w:rPr>
          <w:i/>
          <w:lang w:eastAsia="ko-KR"/>
        </w:rPr>
        <w:t>toward better reliability : (seems to be )impossible</w:t>
      </w:r>
    </w:p>
    <w:p w:rsidR="00195881" w:rsidRPr="00195881" w:rsidRDefault="00195881" w:rsidP="00195881">
      <w:pPr>
        <w:pStyle w:val="af4"/>
        <w:numPr>
          <w:ilvl w:val="0"/>
          <w:numId w:val="8"/>
        </w:numPr>
        <w:ind w:leftChars="0" w:right="-99"/>
        <w:rPr>
          <w:i/>
          <w:lang w:eastAsia="ko-KR"/>
        </w:rPr>
      </w:pPr>
      <w:r w:rsidRPr="00195881">
        <w:rPr>
          <w:i/>
          <w:lang w:eastAsia="ko-KR"/>
        </w:rPr>
        <w:t>maintain : (seems to be )impossible</w:t>
      </w:r>
    </w:p>
    <w:p w:rsidR="00195881" w:rsidRPr="00195881" w:rsidRDefault="00195881" w:rsidP="00195881">
      <w:pPr>
        <w:pStyle w:val="af4"/>
        <w:numPr>
          <w:ilvl w:val="0"/>
          <w:numId w:val="8"/>
        </w:numPr>
        <w:ind w:leftChars="0" w:right="-99"/>
        <w:rPr>
          <w:i/>
          <w:lang w:eastAsia="ko-KR"/>
        </w:rPr>
      </w:pPr>
      <w:r w:rsidRPr="00195881">
        <w:rPr>
          <w:i/>
          <w:lang w:eastAsia="ko-KR"/>
        </w:rPr>
        <w:t>toward better throughput : (seems to be )impossible</w:t>
      </w:r>
    </w:p>
    <w:p w:rsidR="005A7B5F" w:rsidRDefault="005A7B5F" w:rsidP="00E825A9">
      <w:pPr>
        <w:rPr>
          <w:lang w:eastAsia="ko-KR"/>
        </w:rPr>
      </w:pPr>
    </w:p>
    <w:p w:rsidR="00860ABA" w:rsidRDefault="00D16069" w:rsidP="00E825A9">
      <w:pPr>
        <w:rPr>
          <w:lang w:eastAsia="ko-KR"/>
        </w:rPr>
      </w:pPr>
      <w:r>
        <w:rPr>
          <w:rFonts w:hint="eastAsia"/>
          <w:lang w:eastAsia="ko-KR"/>
        </w:rPr>
        <w:t>In</w:t>
      </w:r>
      <w:r w:rsidR="003C2FDF">
        <w:rPr>
          <w:lang w:eastAsia="ko-KR"/>
        </w:rPr>
        <w:t xml:space="preserve"> </w:t>
      </w:r>
      <w:r w:rsidR="003C2FDF">
        <w:rPr>
          <w:lang w:eastAsia="ko-KR"/>
        </w:rPr>
        <w:fldChar w:fldCharType="begin"/>
      </w:r>
      <w:r w:rsidR="003C2FDF">
        <w:rPr>
          <w:lang w:eastAsia="ko-KR"/>
        </w:rPr>
        <w:instrText xml:space="preserve"> REF _Ref61881553 \h </w:instrText>
      </w:r>
      <w:r w:rsidR="003C2FDF">
        <w:rPr>
          <w:lang w:eastAsia="ko-KR"/>
        </w:rPr>
      </w:r>
      <w:r w:rsidR="003C2FDF">
        <w:rPr>
          <w:lang w:eastAsia="ko-KR"/>
        </w:rPr>
        <w:fldChar w:fldCharType="separate"/>
      </w:r>
      <w:r w:rsidR="007B5C00">
        <w:t xml:space="preserve">Figure </w:t>
      </w:r>
      <w:r w:rsidR="007B5C00">
        <w:rPr>
          <w:noProof/>
        </w:rPr>
        <w:t>7</w:t>
      </w:r>
      <w:r w:rsidR="003C2FDF">
        <w:rPr>
          <w:lang w:eastAsia="ko-KR"/>
        </w:rPr>
        <w:fldChar w:fldCharType="end"/>
      </w:r>
      <w:r>
        <w:rPr>
          <w:rFonts w:hint="eastAsia"/>
          <w:lang w:eastAsia="ko-KR"/>
        </w:rPr>
        <w:t>,</w:t>
      </w:r>
      <w:r>
        <w:rPr>
          <w:lang w:eastAsia="ko-KR"/>
        </w:rPr>
        <w:t xml:space="preserve"> </w:t>
      </w:r>
      <w:r>
        <w:rPr>
          <w:rFonts w:hint="eastAsia"/>
          <w:lang w:eastAsia="ko-KR"/>
        </w:rPr>
        <w:t>the</w:t>
      </w:r>
      <w:r>
        <w:rPr>
          <w:lang w:eastAsia="ko-KR"/>
        </w:rPr>
        <w:t xml:space="preserve"> </w:t>
      </w:r>
      <w:r>
        <w:rPr>
          <w:rFonts w:hint="eastAsia"/>
          <w:lang w:eastAsia="ko-KR"/>
        </w:rPr>
        <w:t>spectral</w:t>
      </w:r>
      <w:r>
        <w:rPr>
          <w:lang w:eastAsia="ko-KR"/>
        </w:rPr>
        <w:t xml:space="preserve"> </w:t>
      </w:r>
      <w:r>
        <w:rPr>
          <w:rFonts w:hint="eastAsia"/>
          <w:lang w:eastAsia="ko-KR"/>
        </w:rPr>
        <w:t>efficiency</w:t>
      </w:r>
      <w:r w:rsidR="00AC6FF3">
        <w:rPr>
          <w:lang w:eastAsia="ko-KR"/>
        </w:rPr>
        <w:t xml:space="preserve"> (SE)</w:t>
      </w:r>
      <w:r w:rsidR="00C24A24">
        <w:rPr>
          <w:lang w:eastAsia="ko-KR"/>
        </w:rPr>
        <w:t xml:space="preserve"> of the proposed method</w:t>
      </w:r>
      <w:r>
        <w:rPr>
          <w:rFonts w:hint="eastAsia"/>
          <w:lang w:eastAsia="ko-KR"/>
        </w:rPr>
        <w:t xml:space="preserve"> are</w:t>
      </w:r>
      <w:r>
        <w:rPr>
          <w:lang w:eastAsia="ko-KR"/>
        </w:rPr>
        <w:t xml:space="preserve"> </w:t>
      </w:r>
      <w:r w:rsidR="00AC6FF3">
        <w:rPr>
          <w:lang w:eastAsia="ko-KR"/>
        </w:rPr>
        <w:t>evaluated</w:t>
      </w:r>
      <w:r w:rsidR="00475EF7">
        <w:rPr>
          <w:lang w:eastAsia="ko-KR"/>
        </w:rPr>
        <w:t xml:space="preserve"> </w:t>
      </w:r>
      <w:r w:rsidR="00AC6FF3">
        <w:rPr>
          <w:lang w:eastAsia="ko-KR"/>
        </w:rPr>
        <w:t xml:space="preserve">and compared </w:t>
      </w:r>
      <w:r w:rsidR="003660AA">
        <w:rPr>
          <w:lang w:eastAsia="ko-KR"/>
        </w:rPr>
        <w:t>with</w:t>
      </w:r>
      <w:r w:rsidR="00AC6FF3">
        <w:rPr>
          <w:lang w:eastAsia="ko-KR"/>
        </w:rPr>
        <w:t xml:space="preserve"> </w:t>
      </w:r>
      <w:r w:rsidR="003660AA">
        <w:rPr>
          <w:lang w:eastAsia="ko-KR"/>
        </w:rPr>
        <w:t xml:space="preserve">respect to </w:t>
      </w:r>
      <w:r w:rsidR="00AC6FF3">
        <w:rPr>
          <w:lang w:eastAsia="ko-KR"/>
        </w:rPr>
        <w:t xml:space="preserve">the </w:t>
      </w:r>
      <w:r w:rsidR="003660AA">
        <w:rPr>
          <w:lang w:eastAsia="ko-KR"/>
        </w:rPr>
        <w:t>legacy NR</w:t>
      </w:r>
      <w:r>
        <w:rPr>
          <w:rFonts w:hint="eastAsia"/>
          <w:lang w:eastAsia="ko-KR"/>
        </w:rPr>
        <w:t>.</w:t>
      </w:r>
      <w:r>
        <w:rPr>
          <w:lang w:eastAsia="ko-KR"/>
        </w:rPr>
        <w:t xml:space="preserve"> </w:t>
      </w:r>
      <w:r w:rsidR="00475EF7">
        <w:rPr>
          <w:lang w:eastAsia="ko-KR"/>
        </w:rPr>
        <w:t xml:space="preserve">The evaluation was performed </w:t>
      </w:r>
      <w:r w:rsidR="00564C5A">
        <w:rPr>
          <w:lang w:eastAsia="ko-KR"/>
        </w:rPr>
        <w:t>with choosing only the</w:t>
      </w:r>
      <w:r w:rsidR="00475EF7">
        <w:rPr>
          <w:lang w:eastAsia="ko-KR"/>
        </w:rPr>
        <w:t xml:space="preserve"> </w:t>
      </w:r>
      <w:r w:rsidR="00564C5A">
        <w:rPr>
          <w:lang w:eastAsia="ko-KR"/>
        </w:rPr>
        <w:t>MCS indexes and aggregation factor such that the</w:t>
      </w:r>
      <w:r w:rsidR="00475EF7">
        <w:rPr>
          <w:lang w:eastAsia="ko-KR"/>
        </w:rPr>
        <w:t xml:space="preserve"> </w:t>
      </w:r>
      <w:r w:rsidR="00475EF7">
        <w:rPr>
          <w:rFonts w:hint="eastAsia"/>
          <w:lang w:eastAsia="ko-KR"/>
        </w:rPr>
        <w:t>target</w:t>
      </w:r>
      <w:r w:rsidR="00475EF7">
        <w:rPr>
          <w:lang w:eastAsia="ko-KR"/>
        </w:rPr>
        <w:t xml:space="preserve"> </w:t>
      </w:r>
      <w:r w:rsidR="00475EF7">
        <w:rPr>
          <w:rFonts w:hint="eastAsia"/>
          <w:lang w:eastAsia="ko-KR"/>
        </w:rPr>
        <w:t>BLER</w:t>
      </w:r>
      <w:r w:rsidR="00475EF7">
        <w:rPr>
          <w:lang w:eastAsia="ko-KR"/>
        </w:rPr>
        <w:t>(</w:t>
      </w:r>
      <w:r w:rsidR="00475EF7">
        <w:rPr>
          <w:rFonts w:hint="eastAsia"/>
          <w:lang w:eastAsia="ko-KR"/>
        </w:rPr>
        <w:t>=10</w:t>
      </w:r>
      <w:r w:rsidR="00475EF7" w:rsidRPr="00475EF7">
        <w:rPr>
          <w:rFonts w:hint="eastAsia"/>
          <w:vertAlign w:val="superscript"/>
          <w:lang w:eastAsia="ko-KR"/>
        </w:rPr>
        <w:t>-2</w:t>
      </w:r>
      <w:r w:rsidR="00475EF7">
        <w:rPr>
          <w:lang w:eastAsia="ko-KR"/>
        </w:rPr>
        <w:t>)</w:t>
      </w:r>
      <w:r w:rsidR="00475EF7">
        <w:rPr>
          <w:lang w:eastAsia="ko-KR"/>
        </w:rPr>
        <w:t xml:space="preserve"> </w:t>
      </w:r>
      <w:r w:rsidR="00564C5A">
        <w:rPr>
          <w:lang w:eastAsia="ko-KR"/>
        </w:rPr>
        <w:t>is gu</w:t>
      </w:r>
      <w:r w:rsidR="00CC1409">
        <w:rPr>
          <w:lang w:eastAsia="ko-KR"/>
        </w:rPr>
        <w:t>a</w:t>
      </w:r>
      <w:r w:rsidR="00564C5A">
        <w:rPr>
          <w:lang w:eastAsia="ko-KR"/>
        </w:rPr>
        <w:t>ranteed</w:t>
      </w:r>
      <w:r w:rsidR="00475EF7">
        <w:rPr>
          <w:lang w:eastAsia="ko-KR"/>
        </w:rPr>
        <w:t xml:space="preserve">. </w:t>
      </w:r>
      <w:r w:rsidR="00B52F51">
        <w:rPr>
          <w:rFonts w:hint="eastAsia"/>
          <w:lang w:eastAsia="ko-KR"/>
        </w:rPr>
        <w:t>As</w:t>
      </w:r>
      <w:r w:rsidR="00B52F51">
        <w:rPr>
          <w:lang w:eastAsia="ko-KR"/>
        </w:rPr>
        <w:t xml:space="preserve"> </w:t>
      </w:r>
      <w:r w:rsidR="00B52F51">
        <w:rPr>
          <w:rFonts w:hint="eastAsia"/>
          <w:lang w:eastAsia="ko-KR"/>
        </w:rPr>
        <w:t>described</w:t>
      </w:r>
      <w:r w:rsidR="00B52F51">
        <w:rPr>
          <w:lang w:eastAsia="ko-KR"/>
        </w:rPr>
        <w:t xml:space="preserve"> </w:t>
      </w:r>
      <w:r w:rsidR="00B52F51">
        <w:rPr>
          <w:rFonts w:hint="eastAsia"/>
          <w:lang w:eastAsia="ko-KR"/>
        </w:rPr>
        <w:t>above,</w:t>
      </w:r>
      <w:r w:rsidR="00B52F51">
        <w:rPr>
          <w:lang w:eastAsia="ko-KR"/>
        </w:rPr>
        <w:t xml:space="preserve"> </w:t>
      </w:r>
      <w:r w:rsidR="00B52F51">
        <w:rPr>
          <w:rFonts w:hint="eastAsia"/>
          <w:lang w:eastAsia="ko-KR"/>
        </w:rPr>
        <w:t>if</w:t>
      </w:r>
      <w:r w:rsidR="00B52F51">
        <w:rPr>
          <w:lang w:eastAsia="ko-KR"/>
        </w:rPr>
        <w:t xml:space="preserve"> </w:t>
      </w:r>
      <w:r w:rsidR="00B52F51">
        <w:rPr>
          <w:rFonts w:hint="eastAsia"/>
          <w:lang w:eastAsia="ko-KR"/>
        </w:rPr>
        <w:t>slot</w:t>
      </w:r>
      <w:r w:rsidR="00B52F51">
        <w:rPr>
          <w:lang w:eastAsia="ko-KR"/>
        </w:rPr>
        <w:t xml:space="preserve"> </w:t>
      </w:r>
      <w:r w:rsidR="00B52F51">
        <w:rPr>
          <w:rFonts w:hint="eastAsia"/>
          <w:lang w:eastAsia="ko-KR"/>
        </w:rPr>
        <w:t>aggregation</w:t>
      </w:r>
      <w:r w:rsidR="00B52F51">
        <w:rPr>
          <w:lang w:eastAsia="ko-KR"/>
        </w:rPr>
        <w:t xml:space="preserve"> </w:t>
      </w:r>
      <w:r w:rsidR="00B52F51">
        <w:rPr>
          <w:rFonts w:hint="eastAsia"/>
          <w:lang w:eastAsia="ko-KR"/>
        </w:rPr>
        <w:t>is</w:t>
      </w:r>
      <w:r w:rsidR="00B52F51">
        <w:rPr>
          <w:lang w:eastAsia="ko-KR"/>
        </w:rPr>
        <w:t xml:space="preserve"> </w:t>
      </w:r>
      <w:r w:rsidR="00B52F51">
        <w:rPr>
          <w:rFonts w:hint="eastAsia"/>
          <w:lang w:eastAsia="ko-KR"/>
        </w:rPr>
        <w:t>used,</w:t>
      </w:r>
      <w:r w:rsidR="00B52F51">
        <w:rPr>
          <w:lang w:eastAsia="ko-KR"/>
        </w:rPr>
        <w:t xml:space="preserve"> </w:t>
      </w:r>
      <w:r w:rsidR="00B52F51">
        <w:rPr>
          <w:rFonts w:hint="eastAsia"/>
          <w:lang w:eastAsia="ko-KR"/>
        </w:rPr>
        <w:t>NR</w:t>
      </w:r>
      <w:r w:rsidR="00B52F51">
        <w:rPr>
          <w:lang w:eastAsia="ko-KR"/>
        </w:rPr>
        <w:t xml:space="preserve"> </w:t>
      </w:r>
      <w:r w:rsidR="00B52F51">
        <w:rPr>
          <w:rFonts w:hint="eastAsia"/>
          <w:lang w:eastAsia="ko-KR"/>
        </w:rPr>
        <w:t>gNB</w:t>
      </w:r>
      <w:r w:rsidR="00B52F51">
        <w:rPr>
          <w:lang w:eastAsia="ko-KR"/>
        </w:rPr>
        <w:t xml:space="preserve"> </w:t>
      </w:r>
      <w:r w:rsidR="00B52F51">
        <w:rPr>
          <w:rFonts w:hint="eastAsia"/>
          <w:lang w:eastAsia="ko-KR"/>
        </w:rPr>
        <w:t>cannot</w:t>
      </w:r>
      <w:r w:rsidR="00B52F51">
        <w:rPr>
          <w:lang w:eastAsia="ko-KR"/>
        </w:rPr>
        <w:t xml:space="preserve"> </w:t>
      </w:r>
      <w:r w:rsidR="00B52F51">
        <w:rPr>
          <w:rFonts w:hint="eastAsia"/>
          <w:lang w:eastAsia="ko-KR"/>
        </w:rPr>
        <w:t>distinguish</w:t>
      </w:r>
      <w:r w:rsidR="00B52F51">
        <w:rPr>
          <w:lang w:eastAsia="ko-KR"/>
        </w:rPr>
        <w:t xml:space="preserve"> </w:t>
      </w:r>
      <w:r w:rsidR="00B52F51">
        <w:rPr>
          <w:rFonts w:hint="eastAsia"/>
          <w:lang w:eastAsia="ko-KR"/>
        </w:rPr>
        <w:t>the</w:t>
      </w:r>
      <w:r w:rsidR="00B52F51">
        <w:rPr>
          <w:lang w:eastAsia="ko-KR"/>
        </w:rPr>
        <w:t xml:space="preserve"> </w:t>
      </w:r>
      <w:r w:rsidR="00B52F51">
        <w:rPr>
          <w:rFonts w:hint="eastAsia"/>
          <w:lang w:eastAsia="ko-KR"/>
        </w:rPr>
        <w:t>difference</w:t>
      </w:r>
      <w:r w:rsidR="00B52F51">
        <w:rPr>
          <w:lang w:eastAsia="ko-KR"/>
        </w:rPr>
        <w:t xml:space="preserve"> </w:t>
      </w:r>
      <w:r w:rsidR="00B52F51">
        <w:rPr>
          <w:rFonts w:hint="eastAsia"/>
          <w:lang w:eastAsia="ko-KR"/>
        </w:rPr>
        <w:t>between</w:t>
      </w:r>
      <w:r w:rsidR="00B52F51">
        <w:rPr>
          <w:lang w:eastAsia="ko-KR"/>
        </w:rPr>
        <w:t xml:space="preserve"> </w:t>
      </w:r>
      <w:r w:rsidR="00B52F51">
        <w:rPr>
          <w:rFonts w:hint="eastAsia"/>
          <w:lang w:eastAsia="ko-KR"/>
        </w:rPr>
        <w:t>optimal</w:t>
      </w:r>
      <w:r w:rsidR="00B52F51">
        <w:rPr>
          <w:lang w:eastAsia="ko-KR"/>
        </w:rPr>
        <w:t xml:space="preserve"> </w:t>
      </w:r>
      <w:r w:rsidR="00B52F51">
        <w:rPr>
          <w:rFonts w:hint="eastAsia"/>
          <w:lang w:eastAsia="ko-KR"/>
        </w:rPr>
        <w:t>and</w:t>
      </w:r>
      <w:r w:rsidR="00B52F51">
        <w:rPr>
          <w:lang w:eastAsia="ko-KR"/>
        </w:rPr>
        <w:t xml:space="preserve"> </w:t>
      </w:r>
      <w:r w:rsidR="00B52F51">
        <w:rPr>
          <w:rFonts w:hint="eastAsia"/>
          <w:lang w:eastAsia="ko-KR"/>
        </w:rPr>
        <w:t>too</w:t>
      </w:r>
      <w:r w:rsidR="00B52F51">
        <w:rPr>
          <w:lang w:eastAsia="ko-KR"/>
        </w:rPr>
        <w:t xml:space="preserve"> </w:t>
      </w:r>
      <w:r w:rsidR="00B52F51">
        <w:rPr>
          <w:rFonts w:hint="eastAsia"/>
          <w:lang w:eastAsia="ko-KR"/>
        </w:rPr>
        <w:t>reliable</w:t>
      </w:r>
      <w:r w:rsidR="00B52F51">
        <w:rPr>
          <w:lang w:eastAsia="ko-KR"/>
        </w:rPr>
        <w:t xml:space="preserve"> </w:t>
      </w:r>
      <w:r w:rsidR="00B52F51">
        <w:rPr>
          <w:rFonts w:hint="eastAsia"/>
          <w:lang w:eastAsia="ko-KR"/>
        </w:rPr>
        <w:t>aggregation</w:t>
      </w:r>
      <w:r w:rsidR="00B52F51">
        <w:rPr>
          <w:lang w:eastAsia="ko-KR"/>
        </w:rPr>
        <w:t xml:space="preserve"> </w:t>
      </w:r>
      <w:r w:rsidR="00B52F51">
        <w:rPr>
          <w:rFonts w:hint="eastAsia"/>
          <w:lang w:eastAsia="ko-KR"/>
        </w:rPr>
        <w:t>factor</w:t>
      </w:r>
      <w:r w:rsidR="00B52F51">
        <w:rPr>
          <w:lang w:eastAsia="ko-KR"/>
        </w:rPr>
        <w:t xml:space="preserve">. </w:t>
      </w:r>
      <w:r w:rsidR="00B71B01">
        <w:rPr>
          <w:lang w:eastAsia="ko-KR"/>
        </w:rPr>
        <w:t xml:space="preserve">Moreover, </w:t>
      </w:r>
      <w:r w:rsidR="00B71B01">
        <w:rPr>
          <w:lang w:eastAsia="ko-KR"/>
        </w:rPr>
        <w:t>o</w:t>
      </w:r>
      <w:r w:rsidR="00B71B01" w:rsidRPr="00B52F51">
        <w:rPr>
          <w:lang w:eastAsia="ko-KR"/>
        </w:rPr>
        <w:t>nce the aggregation factor value gets larger, it may be impossible to be reduced again</w:t>
      </w:r>
      <w:r w:rsidR="00B71B01">
        <w:rPr>
          <w:lang w:eastAsia="ko-KR"/>
        </w:rPr>
        <w:t xml:space="preserve"> in NR</w:t>
      </w:r>
      <w:r w:rsidR="00B71B01">
        <w:rPr>
          <w:lang w:eastAsia="ko-KR"/>
        </w:rPr>
        <w:t xml:space="preserve"> </w:t>
      </w:r>
      <w:r w:rsidR="00B71B01">
        <w:rPr>
          <w:rFonts w:hint="eastAsia"/>
          <w:lang w:eastAsia="ko-KR"/>
        </w:rPr>
        <w:t>because</w:t>
      </w:r>
      <w:r w:rsidR="00B71B01">
        <w:rPr>
          <w:lang w:eastAsia="ko-KR"/>
        </w:rPr>
        <w:t xml:space="preserve"> </w:t>
      </w:r>
      <w:r w:rsidR="00B71B01" w:rsidRPr="00D16069">
        <w:rPr>
          <w:lang w:eastAsia="ko-KR"/>
        </w:rPr>
        <w:t>there is no feedback mechanism</w:t>
      </w:r>
      <w:r w:rsidR="00B71B01">
        <w:rPr>
          <w:lang w:eastAsia="ko-KR"/>
        </w:rPr>
        <w:t xml:space="preserve"> in NR</w:t>
      </w:r>
      <w:r w:rsidR="00B71B01" w:rsidRPr="00D16069">
        <w:rPr>
          <w:lang w:eastAsia="ko-KR"/>
        </w:rPr>
        <w:t xml:space="preserve"> to guide aggregation factor into lower value for better throughput</w:t>
      </w:r>
      <w:r w:rsidR="00B71B01">
        <w:rPr>
          <w:lang w:eastAsia="ko-KR"/>
        </w:rPr>
        <w:t>.</w:t>
      </w:r>
      <w:r w:rsidR="00B52F51">
        <w:rPr>
          <w:lang w:eastAsia="ko-KR"/>
        </w:rPr>
        <w:t xml:space="preserve"> </w:t>
      </w:r>
      <w:r w:rsidR="00465A33">
        <w:rPr>
          <w:lang w:eastAsia="ko-KR"/>
        </w:rPr>
        <w:t>Based on these reasons,</w:t>
      </w:r>
      <w:r w:rsidR="00F4372B">
        <w:rPr>
          <w:lang w:eastAsia="ko-KR"/>
        </w:rPr>
        <w:t xml:space="preserve"> the aggregation factor might be </w:t>
      </w:r>
      <w:r w:rsidR="00465A33">
        <w:rPr>
          <w:lang w:eastAsia="ko-KR"/>
        </w:rPr>
        <w:t xml:space="preserve">likely to be set </w:t>
      </w:r>
      <w:r w:rsidR="0046776E">
        <w:rPr>
          <w:lang w:eastAsia="ko-KR"/>
        </w:rPr>
        <w:t>in</w:t>
      </w:r>
      <w:r w:rsidR="00465A33">
        <w:rPr>
          <w:lang w:eastAsia="ko-KR"/>
        </w:rPr>
        <w:t>to non-optimal value</w:t>
      </w:r>
      <w:r w:rsidR="00F4372B">
        <w:rPr>
          <w:lang w:eastAsia="ko-KR"/>
        </w:rPr>
        <w:t>.</w:t>
      </w:r>
      <w:r w:rsidR="00465A33">
        <w:rPr>
          <w:lang w:eastAsia="ko-KR"/>
        </w:rPr>
        <w:t xml:space="preserve"> </w:t>
      </w:r>
      <w:r w:rsidR="00A44102">
        <w:rPr>
          <w:lang w:eastAsia="ko-KR"/>
        </w:rPr>
        <w:t xml:space="preserve">The effect of non-optimal aggregation factor might be observed as the followings. As described </w:t>
      </w:r>
      <w:r w:rsidR="00A44102">
        <w:rPr>
          <w:lang w:eastAsia="ko-KR"/>
        </w:rPr>
        <w:t xml:space="preserve">in </w:t>
      </w:r>
      <w:r w:rsidR="00A44102">
        <w:rPr>
          <w:lang w:eastAsia="ko-KR"/>
        </w:rPr>
        <w:fldChar w:fldCharType="begin"/>
      </w:r>
      <w:r w:rsidR="00A44102">
        <w:rPr>
          <w:lang w:eastAsia="ko-KR"/>
        </w:rPr>
        <w:instrText xml:space="preserve"> REF _Ref61881553 \h </w:instrText>
      </w:r>
      <w:r w:rsidR="00A44102">
        <w:rPr>
          <w:lang w:eastAsia="ko-KR"/>
        </w:rPr>
      </w:r>
      <w:r w:rsidR="00A44102">
        <w:rPr>
          <w:lang w:eastAsia="ko-KR"/>
        </w:rPr>
        <w:fldChar w:fldCharType="separate"/>
      </w:r>
      <w:r w:rsidR="007B5C00">
        <w:t xml:space="preserve">Figure </w:t>
      </w:r>
      <w:r w:rsidR="007B5C00">
        <w:rPr>
          <w:noProof/>
        </w:rPr>
        <w:t>7</w:t>
      </w:r>
      <w:r w:rsidR="00A44102">
        <w:rPr>
          <w:lang w:eastAsia="ko-KR"/>
        </w:rPr>
        <w:fldChar w:fldCharType="end"/>
      </w:r>
      <w:r w:rsidR="00A44102">
        <w:rPr>
          <w:lang w:eastAsia="ko-KR"/>
        </w:rPr>
        <w:t xml:space="preserve">, within the operation range of SC5, </w:t>
      </w:r>
      <w:r w:rsidR="00860ABA">
        <w:rPr>
          <w:lang w:eastAsia="ko-KR"/>
        </w:rPr>
        <w:t>if aggregation factor is set to optimal value (AF=1), the SE might up to 0.6 bps/Hz. However, the SE for non-optimal aggregation factor is up to 0.51 bps/Hz (AF=2), 0.33 bps/Hz (AF=4), 0.17 bps/Hz, respectively.</w:t>
      </w:r>
      <w:r w:rsidR="008F5E6D">
        <w:rPr>
          <w:lang w:eastAsia="ko-KR"/>
        </w:rPr>
        <w:t xml:space="preserve"> In other words, the normalization with respect to AF=1 would makes those value into 85% (AF=2), 55% (AF=4), 28% (AF=8).</w:t>
      </w:r>
      <w:r w:rsidR="00CD6B74">
        <w:rPr>
          <w:lang w:eastAsia="ko-KR"/>
        </w:rPr>
        <w:t xml:space="preserve"> </w:t>
      </w:r>
      <w:r w:rsidR="00CD6B74">
        <w:rPr>
          <w:lang w:eastAsia="ko-KR"/>
        </w:rPr>
        <w:t xml:space="preserve">Moreover, if aggregation factor is set to too large value, it might </w:t>
      </w:r>
      <w:r w:rsidR="00CD6B74">
        <w:rPr>
          <w:rFonts w:hint="eastAsia"/>
          <w:lang w:eastAsia="ko-KR"/>
        </w:rPr>
        <w:t>be</w:t>
      </w:r>
      <w:r w:rsidR="00CD6B74">
        <w:rPr>
          <w:lang w:eastAsia="ko-KR"/>
        </w:rPr>
        <w:t xml:space="preserve"> </w:t>
      </w:r>
      <w:r w:rsidR="00CD6B74">
        <w:rPr>
          <w:rFonts w:hint="eastAsia"/>
          <w:lang w:eastAsia="ko-KR"/>
        </w:rPr>
        <w:t>impossible</w:t>
      </w:r>
      <w:r w:rsidR="00CD6B74">
        <w:rPr>
          <w:lang w:eastAsia="ko-KR"/>
        </w:rPr>
        <w:t xml:space="preserve"> </w:t>
      </w:r>
      <w:r w:rsidR="00CD6B74">
        <w:rPr>
          <w:rFonts w:hint="eastAsia"/>
          <w:lang w:eastAsia="ko-KR"/>
        </w:rPr>
        <w:t>to</w:t>
      </w:r>
      <w:r w:rsidR="00CD6B74">
        <w:rPr>
          <w:lang w:eastAsia="ko-KR"/>
        </w:rPr>
        <w:t xml:space="preserve"> </w:t>
      </w:r>
      <w:r w:rsidR="00CD6B74">
        <w:rPr>
          <w:rFonts w:hint="eastAsia"/>
          <w:lang w:eastAsia="ko-KR"/>
        </w:rPr>
        <w:t>reach</w:t>
      </w:r>
      <w:r w:rsidR="00CD6B74">
        <w:rPr>
          <w:lang w:eastAsia="ko-KR"/>
        </w:rPr>
        <w:t xml:space="preserve"> </w:t>
      </w:r>
      <w:r w:rsidR="00CD6B74">
        <w:rPr>
          <w:rFonts w:hint="eastAsia"/>
          <w:lang w:eastAsia="ko-KR"/>
        </w:rPr>
        <w:t>the</w:t>
      </w:r>
      <w:r w:rsidR="00CD6B74">
        <w:rPr>
          <w:lang w:eastAsia="ko-KR"/>
        </w:rPr>
        <w:t xml:space="preserve"> </w:t>
      </w:r>
      <w:r w:rsidR="00CD6B74">
        <w:rPr>
          <w:rFonts w:hint="eastAsia"/>
          <w:lang w:eastAsia="ko-KR"/>
        </w:rPr>
        <w:t>value</w:t>
      </w:r>
      <w:r w:rsidR="00CD6B74">
        <w:rPr>
          <w:lang w:eastAsia="ko-KR"/>
        </w:rPr>
        <w:t xml:space="preserve"> </w:t>
      </w:r>
      <w:r w:rsidR="00CD6B74">
        <w:rPr>
          <w:rFonts w:hint="eastAsia"/>
          <w:lang w:eastAsia="ko-KR"/>
        </w:rPr>
        <w:t>achievable</w:t>
      </w:r>
      <w:r w:rsidR="00CD6B74">
        <w:rPr>
          <w:lang w:eastAsia="ko-KR"/>
        </w:rPr>
        <w:t xml:space="preserve"> </w:t>
      </w:r>
      <w:r w:rsidR="00CD6B74">
        <w:rPr>
          <w:rFonts w:hint="eastAsia"/>
          <w:lang w:eastAsia="ko-KR"/>
        </w:rPr>
        <w:t>by</w:t>
      </w:r>
      <w:r w:rsidR="00CD6B74">
        <w:rPr>
          <w:lang w:eastAsia="ko-KR"/>
        </w:rPr>
        <w:t xml:space="preserve"> </w:t>
      </w:r>
      <w:r w:rsidR="00CD6B74">
        <w:rPr>
          <w:rFonts w:hint="eastAsia"/>
          <w:lang w:eastAsia="ko-KR"/>
        </w:rPr>
        <w:t>lower</w:t>
      </w:r>
      <w:r w:rsidR="00CD6B74">
        <w:rPr>
          <w:lang w:eastAsia="ko-KR"/>
        </w:rPr>
        <w:t xml:space="preserve"> </w:t>
      </w:r>
      <w:r w:rsidR="00CD6B74">
        <w:rPr>
          <w:rFonts w:hint="eastAsia"/>
          <w:lang w:eastAsia="ko-KR"/>
        </w:rPr>
        <w:t>aggregation</w:t>
      </w:r>
      <w:r w:rsidR="00CD6B74">
        <w:rPr>
          <w:lang w:eastAsia="ko-KR"/>
        </w:rPr>
        <w:t xml:space="preserve"> </w:t>
      </w:r>
      <w:r w:rsidR="00CD6B74">
        <w:rPr>
          <w:rFonts w:hint="eastAsia"/>
          <w:lang w:eastAsia="ko-KR"/>
        </w:rPr>
        <w:t>factor</w:t>
      </w:r>
      <w:r w:rsidR="00CD6B74">
        <w:rPr>
          <w:lang w:eastAsia="ko-KR"/>
        </w:rPr>
        <w:t xml:space="preserve"> because the maximum SE might be limited to the lower value as the aggregation factor increases. </w:t>
      </w:r>
      <w:r w:rsidR="00CD6B74">
        <w:rPr>
          <w:rFonts w:hint="eastAsia"/>
          <w:lang w:eastAsia="ko-KR"/>
        </w:rPr>
        <w:t>In</w:t>
      </w:r>
      <w:r w:rsidR="00CD6B74">
        <w:rPr>
          <w:lang w:eastAsia="ko-KR"/>
        </w:rPr>
        <w:t xml:space="preserve"> </w:t>
      </w:r>
      <w:r w:rsidR="00CD6B74">
        <w:rPr>
          <w:rFonts w:hint="eastAsia"/>
          <w:lang w:eastAsia="ko-KR"/>
        </w:rPr>
        <w:t>other</w:t>
      </w:r>
      <w:r w:rsidR="00CD6B74">
        <w:rPr>
          <w:lang w:eastAsia="ko-KR"/>
        </w:rPr>
        <w:t xml:space="preserve"> </w:t>
      </w:r>
      <w:r w:rsidR="00CD6B74">
        <w:rPr>
          <w:rFonts w:hint="eastAsia"/>
          <w:lang w:eastAsia="ko-KR"/>
        </w:rPr>
        <w:t>words,</w:t>
      </w:r>
      <w:r w:rsidR="00CD6B74">
        <w:rPr>
          <w:lang w:eastAsia="ko-KR"/>
        </w:rPr>
        <w:t xml:space="preserve"> </w:t>
      </w:r>
      <w:r w:rsidR="00CD6B74">
        <w:rPr>
          <w:rFonts w:hint="eastAsia"/>
          <w:lang w:eastAsia="ko-KR"/>
        </w:rPr>
        <w:t>if</w:t>
      </w:r>
      <w:r w:rsidR="00CD6B74">
        <w:rPr>
          <w:lang w:eastAsia="ko-KR"/>
        </w:rPr>
        <w:t xml:space="preserve"> </w:t>
      </w:r>
      <w:r w:rsidR="00CD6B74">
        <w:rPr>
          <w:rFonts w:hint="eastAsia"/>
          <w:lang w:eastAsia="ko-KR"/>
        </w:rPr>
        <w:t>AF=8,</w:t>
      </w:r>
      <w:r w:rsidR="00CD6B74">
        <w:rPr>
          <w:lang w:eastAsia="ko-KR"/>
        </w:rPr>
        <w:t xml:space="preserve"> </w:t>
      </w:r>
      <w:r w:rsidR="00CD6B74">
        <w:rPr>
          <w:rFonts w:hint="eastAsia"/>
          <w:lang w:eastAsia="ko-KR"/>
        </w:rPr>
        <w:t>then</w:t>
      </w:r>
      <w:r w:rsidR="00CD6B74">
        <w:rPr>
          <w:lang w:eastAsia="ko-KR"/>
        </w:rPr>
        <w:t xml:space="preserve"> </w:t>
      </w:r>
      <w:r w:rsidR="00CD6B74">
        <w:rPr>
          <w:rFonts w:hint="eastAsia"/>
          <w:lang w:eastAsia="ko-KR"/>
        </w:rPr>
        <w:t>it</w:t>
      </w:r>
      <w:r w:rsidR="00CD6B74">
        <w:rPr>
          <w:lang w:eastAsia="ko-KR"/>
        </w:rPr>
        <w:t xml:space="preserve"> </w:t>
      </w:r>
      <w:r w:rsidR="00CD6B74">
        <w:rPr>
          <w:rFonts w:hint="eastAsia"/>
          <w:lang w:eastAsia="ko-KR"/>
        </w:rPr>
        <w:t>cannot</w:t>
      </w:r>
      <w:r w:rsidR="00CD6B74">
        <w:rPr>
          <w:lang w:eastAsia="ko-KR"/>
        </w:rPr>
        <w:t xml:space="preserve"> </w:t>
      </w:r>
      <w:r w:rsidR="00CD6B74">
        <w:rPr>
          <w:rFonts w:hint="eastAsia"/>
          <w:lang w:eastAsia="ko-KR"/>
        </w:rPr>
        <w:t>reach</w:t>
      </w:r>
      <w:r w:rsidR="00CD6B74">
        <w:rPr>
          <w:lang w:eastAsia="ko-KR"/>
        </w:rPr>
        <w:t xml:space="preserve"> </w:t>
      </w:r>
      <w:r w:rsidR="00CD6B74">
        <w:rPr>
          <w:rFonts w:hint="eastAsia"/>
          <w:lang w:eastAsia="ko-KR"/>
        </w:rPr>
        <w:t>to</w:t>
      </w:r>
      <w:r w:rsidR="00CD6B74">
        <w:rPr>
          <w:lang w:eastAsia="ko-KR"/>
        </w:rPr>
        <w:t xml:space="preserve"> </w:t>
      </w:r>
      <w:r w:rsidR="00CD6B74">
        <w:rPr>
          <w:rFonts w:hint="eastAsia"/>
          <w:lang w:eastAsia="ko-KR"/>
        </w:rPr>
        <w:t>the</w:t>
      </w:r>
      <w:r w:rsidR="00CD6B74">
        <w:rPr>
          <w:lang w:eastAsia="ko-KR"/>
        </w:rPr>
        <w:t xml:space="preserve"> </w:t>
      </w:r>
      <w:r w:rsidR="00CD6B74">
        <w:rPr>
          <w:rFonts w:hint="eastAsia"/>
          <w:lang w:eastAsia="ko-KR"/>
        </w:rPr>
        <w:t>SE&gt;0.8</w:t>
      </w:r>
      <w:r w:rsidR="00CD6B74">
        <w:rPr>
          <w:lang w:eastAsia="ko-KR"/>
        </w:rPr>
        <w:t xml:space="preserve"> </w:t>
      </w:r>
      <w:r w:rsidR="00CD6B74">
        <w:rPr>
          <w:rFonts w:hint="eastAsia"/>
          <w:lang w:eastAsia="ko-KR"/>
        </w:rPr>
        <w:t>within</w:t>
      </w:r>
      <w:r w:rsidR="00CD6B74">
        <w:rPr>
          <w:lang w:eastAsia="ko-KR"/>
        </w:rPr>
        <w:t xml:space="preserve"> </w:t>
      </w:r>
      <w:r w:rsidR="00CD6B74">
        <w:rPr>
          <w:rFonts w:hint="eastAsia"/>
          <w:lang w:eastAsia="ko-KR"/>
        </w:rPr>
        <w:t>the</w:t>
      </w:r>
      <w:r w:rsidR="00CD6B74">
        <w:rPr>
          <w:lang w:eastAsia="ko-KR"/>
        </w:rPr>
        <w:t xml:space="preserve"> </w:t>
      </w:r>
      <w:r w:rsidR="00CD6B74">
        <w:rPr>
          <w:rFonts w:hint="eastAsia"/>
          <w:lang w:eastAsia="ko-KR"/>
        </w:rPr>
        <w:t>operation</w:t>
      </w:r>
      <w:r w:rsidR="00CD6B74">
        <w:rPr>
          <w:lang w:eastAsia="ko-KR"/>
        </w:rPr>
        <w:t xml:space="preserve"> </w:t>
      </w:r>
      <w:r w:rsidR="00CD6B74">
        <w:rPr>
          <w:rFonts w:hint="eastAsia"/>
          <w:lang w:eastAsia="ko-KR"/>
        </w:rPr>
        <w:t>range</w:t>
      </w:r>
      <w:r w:rsidR="00CD6B74">
        <w:rPr>
          <w:lang w:eastAsia="ko-KR"/>
        </w:rPr>
        <w:t xml:space="preserve"> </w:t>
      </w:r>
      <w:r w:rsidR="00CD6B74">
        <w:rPr>
          <w:rFonts w:hint="eastAsia"/>
          <w:lang w:eastAsia="ko-KR"/>
        </w:rPr>
        <w:t>of</w:t>
      </w:r>
      <w:r w:rsidR="00CD6B74">
        <w:rPr>
          <w:lang w:eastAsia="ko-KR"/>
        </w:rPr>
        <w:t xml:space="preserve"> </w:t>
      </w:r>
      <w:r w:rsidR="00CD6B74">
        <w:rPr>
          <w:rFonts w:hint="eastAsia"/>
          <w:lang w:eastAsia="ko-KR"/>
        </w:rPr>
        <w:t>SC5.</w:t>
      </w:r>
      <w:r w:rsidR="006166AA">
        <w:rPr>
          <w:lang w:eastAsia="ko-KR"/>
        </w:rPr>
        <w:t xml:space="preserve"> </w:t>
      </w:r>
      <w:r w:rsidR="00CD6B74">
        <w:rPr>
          <w:lang w:eastAsia="ko-KR"/>
        </w:rPr>
        <w:t xml:space="preserve">On the other hands, </w:t>
      </w:r>
      <w:r w:rsidR="006166AA">
        <w:rPr>
          <w:lang w:eastAsia="ko-KR"/>
        </w:rPr>
        <w:t xml:space="preserve">within the operational range of SC{4,19,20}, </w:t>
      </w:r>
      <w:r w:rsidR="00214013">
        <w:rPr>
          <w:lang w:eastAsia="ko-KR"/>
        </w:rPr>
        <w:t>it could be observed that the optimal aggregation factor would be not the same with respect to both S(I)NR</w:t>
      </w:r>
      <w:r w:rsidR="00A952F5">
        <w:rPr>
          <w:lang w:eastAsia="ko-KR"/>
        </w:rPr>
        <w:t xml:space="preserve">. </w:t>
      </w:r>
      <w:r w:rsidR="007D7029">
        <w:rPr>
          <w:lang w:eastAsia="ko-KR"/>
        </w:rPr>
        <w:t>T</w:t>
      </w:r>
      <w:r w:rsidR="0067082F">
        <w:rPr>
          <w:lang w:eastAsia="ko-KR"/>
        </w:rPr>
        <w:t>he optimal value</w:t>
      </w:r>
      <w:r w:rsidR="007D7029">
        <w:rPr>
          <w:lang w:eastAsia="ko-KR"/>
        </w:rPr>
        <w:t>s</w:t>
      </w:r>
      <w:r w:rsidR="0067082F">
        <w:rPr>
          <w:lang w:eastAsia="ko-KR"/>
        </w:rPr>
        <w:t xml:space="preserve"> could be listed such as AF=8 (-6 ~ -4 dB), AF=4 (-4 ~ -2 dB), AF=2 (-2 ~ 1 dB). </w:t>
      </w:r>
      <w:r w:rsidR="00A952F5">
        <w:rPr>
          <w:lang w:eastAsia="ko-KR"/>
        </w:rPr>
        <w:t>In addition, it could be also found that the optimal value would be affected by the</w:t>
      </w:r>
      <w:r w:rsidR="00214013">
        <w:rPr>
          <w:lang w:eastAsia="ko-KR"/>
        </w:rPr>
        <w:t xml:space="preserve"> channel condition (TDL-B, TDL-D).</w:t>
      </w:r>
      <w:r w:rsidR="007D7029">
        <w:rPr>
          <w:lang w:eastAsia="ko-KR"/>
        </w:rPr>
        <w:t xml:space="preserve"> In NTN-TDL-D, the different optimal values might be given like AF=8 (-6 ~ -4 dB), AF=2 (-4 ~ 1 dB).</w:t>
      </w:r>
    </w:p>
    <w:p w:rsidR="00EC5496" w:rsidRDefault="00EC5496" w:rsidP="00E825A9">
      <w:pPr>
        <w:rPr>
          <w:lang w:eastAsia="ko-KR"/>
        </w:rPr>
      </w:pPr>
      <w:r>
        <w:rPr>
          <w:lang w:eastAsia="ko-KR"/>
        </w:rPr>
        <w:t xml:space="preserve">Consequently, according to the legacy NR, </w:t>
      </w:r>
      <w:r>
        <w:rPr>
          <w:lang w:eastAsia="ko-KR"/>
        </w:rPr>
        <w:t xml:space="preserve">the </w:t>
      </w:r>
      <w:r>
        <w:rPr>
          <w:lang w:eastAsia="ko-KR"/>
        </w:rPr>
        <w:t xml:space="preserve">non-optimal </w:t>
      </w:r>
      <w:r>
        <w:rPr>
          <w:lang w:eastAsia="ko-KR"/>
        </w:rPr>
        <w:t>aggregation factor might be set</w:t>
      </w:r>
      <w:r>
        <w:rPr>
          <w:lang w:eastAsia="ko-KR"/>
        </w:rPr>
        <w:t xml:space="preserve"> and it resul</w:t>
      </w:r>
      <w:r w:rsidR="00214013">
        <w:rPr>
          <w:lang w:eastAsia="ko-KR"/>
        </w:rPr>
        <w:t xml:space="preserve">ts in </w:t>
      </w:r>
      <w:r w:rsidR="00DA1FB0">
        <w:rPr>
          <w:lang w:eastAsia="ko-KR"/>
        </w:rPr>
        <w:t>the</w:t>
      </w:r>
      <w:r w:rsidR="00214013">
        <w:rPr>
          <w:lang w:eastAsia="ko-KR"/>
        </w:rPr>
        <w:t xml:space="preserve"> throughput loss </w:t>
      </w:r>
      <w:r w:rsidR="00DA1FB0">
        <w:rPr>
          <w:lang w:eastAsia="ko-KR"/>
        </w:rPr>
        <w:t xml:space="preserve">from </w:t>
      </w:r>
      <w:r w:rsidR="00DA1FB0">
        <w:rPr>
          <w:lang w:eastAsia="ko-KR"/>
        </w:rPr>
        <w:t>15%</w:t>
      </w:r>
      <w:r w:rsidR="00DA1FB0">
        <w:rPr>
          <w:lang w:eastAsia="ko-KR"/>
        </w:rPr>
        <w:t xml:space="preserve"> to 72% </w:t>
      </w:r>
      <w:r w:rsidR="00214013">
        <w:rPr>
          <w:lang w:eastAsia="ko-KR"/>
        </w:rPr>
        <w:t>approximately</w:t>
      </w:r>
      <w:r>
        <w:rPr>
          <w:lang w:eastAsia="ko-KR"/>
        </w:rPr>
        <w:t xml:space="preserve">. </w:t>
      </w:r>
      <w:r>
        <w:rPr>
          <w:lang w:eastAsia="ko-KR"/>
        </w:rPr>
        <w:t xml:space="preserve">On the other hand, </w:t>
      </w:r>
      <w:r w:rsidR="00927A87">
        <w:rPr>
          <w:lang w:eastAsia="ko-KR"/>
        </w:rPr>
        <w:t xml:space="preserve">non-optimal aggregation factor might be corrected by </w:t>
      </w:r>
      <w:r>
        <w:rPr>
          <w:lang w:eastAsia="ko-KR"/>
        </w:rPr>
        <w:t>the proposed method (Enhancement via UL feedback)</w:t>
      </w:r>
      <w:r w:rsidR="00927A87">
        <w:rPr>
          <w:lang w:eastAsia="ko-KR"/>
        </w:rPr>
        <w:t>, and it would be helpful to control aggregation factor properly.</w:t>
      </w:r>
      <w:r>
        <w:rPr>
          <w:lang w:eastAsia="ko-KR"/>
        </w:rPr>
        <w:t xml:space="preserve"> </w:t>
      </w:r>
      <w:r w:rsidR="007B5C00">
        <w:rPr>
          <w:lang w:eastAsia="ko-KR"/>
        </w:rPr>
        <w:t>Additionally</w:t>
      </w:r>
      <w:r w:rsidR="009439ED">
        <w:rPr>
          <w:rFonts w:hint="eastAsia"/>
          <w:lang w:eastAsia="ko-KR"/>
        </w:rPr>
        <w:t>,</w:t>
      </w:r>
      <w:r w:rsidR="009439ED">
        <w:rPr>
          <w:lang w:eastAsia="ko-KR"/>
        </w:rPr>
        <w:t xml:space="preserve"> </w:t>
      </w:r>
      <w:r w:rsidR="009439ED">
        <w:rPr>
          <w:rFonts w:hint="eastAsia"/>
          <w:lang w:eastAsia="ko-KR"/>
        </w:rPr>
        <w:t>UL</w:t>
      </w:r>
      <w:r w:rsidR="009439ED">
        <w:rPr>
          <w:lang w:eastAsia="ko-KR"/>
        </w:rPr>
        <w:t xml:space="preserve"> </w:t>
      </w:r>
      <w:r w:rsidR="009439ED">
        <w:rPr>
          <w:rFonts w:hint="eastAsia"/>
          <w:lang w:eastAsia="ko-KR"/>
        </w:rPr>
        <w:t>feedback</w:t>
      </w:r>
      <w:r w:rsidR="009439ED">
        <w:rPr>
          <w:lang w:eastAsia="ko-KR"/>
        </w:rPr>
        <w:t xml:space="preserve"> </w:t>
      </w:r>
      <w:r w:rsidR="009439ED">
        <w:rPr>
          <w:rFonts w:hint="eastAsia"/>
          <w:lang w:eastAsia="ko-KR"/>
        </w:rPr>
        <w:t>is</w:t>
      </w:r>
      <w:r w:rsidR="009439ED">
        <w:rPr>
          <w:lang w:eastAsia="ko-KR"/>
        </w:rPr>
        <w:t xml:space="preserve"> </w:t>
      </w:r>
      <w:r w:rsidR="009439ED">
        <w:rPr>
          <w:rFonts w:hint="eastAsia"/>
          <w:lang w:eastAsia="ko-KR"/>
        </w:rPr>
        <w:t>used</w:t>
      </w:r>
      <w:r w:rsidR="009439ED">
        <w:rPr>
          <w:lang w:eastAsia="ko-KR"/>
        </w:rPr>
        <w:t xml:space="preserve"> </w:t>
      </w:r>
      <w:r w:rsidR="007B5C00">
        <w:rPr>
          <w:lang w:eastAsia="ko-KR"/>
        </w:rPr>
        <w:t>to maximiz</w:t>
      </w:r>
      <w:r w:rsidR="00C078B8">
        <w:rPr>
          <w:lang w:eastAsia="ko-KR"/>
        </w:rPr>
        <w:t>ing</w:t>
      </w:r>
      <w:r w:rsidR="009439ED">
        <w:rPr>
          <w:lang w:eastAsia="ko-KR"/>
        </w:rPr>
        <w:t xml:space="preserve"> </w:t>
      </w:r>
      <w:r w:rsidR="009439ED">
        <w:rPr>
          <w:rFonts w:hint="eastAsia"/>
          <w:lang w:eastAsia="ko-KR"/>
        </w:rPr>
        <w:t>SE</w:t>
      </w:r>
      <w:r w:rsidR="009439ED">
        <w:rPr>
          <w:lang w:eastAsia="ko-KR"/>
        </w:rPr>
        <w:t xml:space="preserve"> </w:t>
      </w:r>
      <w:r w:rsidR="007B5C00">
        <w:rPr>
          <w:lang w:eastAsia="ko-KR"/>
        </w:rPr>
        <w:t>i</w:t>
      </w:r>
      <w:r w:rsidR="007B5C00">
        <w:rPr>
          <w:rFonts w:hint="eastAsia"/>
          <w:lang w:eastAsia="ko-KR"/>
        </w:rPr>
        <w:t>n</w:t>
      </w:r>
      <w:r w:rsidR="007B5C00">
        <w:rPr>
          <w:lang w:eastAsia="ko-KR"/>
        </w:rPr>
        <w:t xml:space="preserve"> </w:t>
      </w:r>
      <w:r w:rsidR="007B5C00">
        <w:rPr>
          <w:lang w:eastAsia="ko-KR"/>
        </w:rPr>
        <w:t>the above</w:t>
      </w:r>
      <w:r w:rsidR="007B5C00">
        <w:rPr>
          <w:lang w:eastAsia="ko-KR"/>
        </w:rPr>
        <w:t xml:space="preserve"> </w:t>
      </w:r>
      <w:r w:rsidR="007B5C00">
        <w:rPr>
          <w:rFonts w:hint="eastAsia"/>
          <w:lang w:eastAsia="ko-KR"/>
        </w:rPr>
        <w:t>example</w:t>
      </w:r>
      <w:r w:rsidR="007B5C00">
        <w:rPr>
          <w:lang w:eastAsia="ko-KR"/>
        </w:rPr>
        <w:t>.</w:t>
      </w:r>
      <w:r w:rsidR="001646C3">
        <w:rPr>
          <w:lang w:eastAsia="ko-KR"/>
        </w:rPr>
        <w:t xml:space="preserve"> </w:t>
      </w:r>
      <w:r w:rsidR="007B5C00">
        <w:rPr>
          <w:lang w:eastAsia="ko-KR"/>
        </w:rPr>
        <w:t>H</w:t>
      </w:r>
      <w:r w:rsidR="001646C3">
        <w:rPr>
          <w:rFonts w:hint="eastAsia"/>
          <w:lang w:eastAsia="ko-KR"/>
        </w:rPr>
        <w:t>owever</w:t>
      </w:r>
      <w:r w:rsidR="007B5C00">
        <w:rPr>
          <w:lang w:eastAsia="ko-KR"/>
        </w:rPr>
        <w:t>,</w:t>
      </w:r>
      <w:r w:rsidR="009439ED">
        <w:rPr>
          <w:lang w:eastAsia="ko-KR"/>
        </w:rPr>
        <w:t xml:space="preserve"> </w:t>
      </w:r>
      <w:r w:rsidR="009439ED">
        <w:rPr>
          <w:rFonts w:hint="eastAsia"/>
          <w:lang w:eastAsia="ko-KR"/>
        </w:rPr>
        <w:t>it</w:t>
      </w:r>
      <w:r w:rsidR="009439ED">
        <w:rPr>
          <w:lang w:eastAsia="ko-KR"/>
        </w:rPr>
        <w:t xml:space="preserve"> </w:t>
      </w:r>
      <w:r w:rsidR="009439ED">
        <w:rPr>
          <w:rFonts w:hint="eastAsia"/>
          <w:lang w:eastAsia="ko-KR"/>
        </w:rPr>
        <w:t>also</w:t>
      </w:r>
      <w:r w:rsidR="009439ED">
        <w:rPr>
          <w:lang w:eastAsia="ko-KR"/>
        </w:rPr>
        <w:t xml:space="preserve"> </w:t>
      </w:r>
      <w:r w:rsidR="00BB5F51">
        <w:rPr>
          <w:lang w:eastAsia="ko-KR"/>
        </w:rPr>
        <w:t>might</w:t>
      </w:r>
      <w:r w:rsidR="009439ED">
        <w:rPr>
          <w:lang w:eastAsia="ko-KR"/>
        </w:rPr>
        <w:t xml:space="preserve"> </w:t>
      </w:r>
      <w:r w:rsidR="009439ED">
        <w:rPr>
          <w:rFonts w:hint="eastAsia"/>
          <w:lang w:eastAsia="ko-KR"/>
        </w:rPr>
        <w:t>be</w:t>
      </w:r>
      <w:r w:rsidR="009439ED">
        <w:rPr>
          <w:lang w:eastAsia="ko-KR"/>
        </w:rPr>
        <w:t xml:space="preserve"> </w:t>
      </w:r>
      <w:r w:rsidR="009439ED">
        <w:rPr>
          <w:rFonts w:hint="eastAsia"/>
          <w:lang w:eastAsia="ko-KR"/>
        </w:rPr>
        <w:t>used</w:t>
      </w:r>
      <w:r w:rsidR="009439ED">
        <w:rPr>
          <w:lang w:eastAsia="ko-KR"/>
        </w:rPr>
        <w:t xml:space="preserve"> </w:t>
      </w:r>
      <w:r w:rsidR="00C078B8">
        <w:rPr>
          <w:lang w:eastAsia="ko-KR"/>
        </w:rPr>
        <w:t xml:space="preserve">to </w:t>
      </w:r>
      <w:r w:rsidR="009439ED">
        <w:rPr>
          <w:rFonts w:hint="eastAsia"/>
          <w:lang w:eastAsia="ko-KR"/>
        </w:rPr>
        <w:t>maximizing</w:t>
      </w:r>
      <w:r w:rsidR="009439ED">
        <w:rPr>
          <w:lang w:eastAsia="ko-KR"/>
        </w:rPr>
        <w:t xml:space="preserve"> </w:t>
      </w:r>
      <w:r w:rsidR="009439ED">
        <w:rPr>
          <w:rFonts w:hint="eastAsia"/>
          <w:lang w:eastAsia="ko-KR"/>
        </w:rPr>
        <w:t>reliability.</w:t>
      </w:r>
      <w:r w:rsidR="009439ED">
        <w:rPr>
          <w:lang w:eastAsia="ko-KR"/>
        </w:rPr>
        <w:t xml:space="preserve"> </w:t>
      </w:r>
    </w:p>
    <w:p w:rsidR="00195881" w:rsidRDefault="00503374" w:rsidP="00475EF7">
      <w:pPr>
        <w:jc w:val="center"/>
        <w:rPr>
          <w:rFonts w:hint="eastAsia"/>
          <w:lang w:eastAsia="ko-KR"/>
        </w:rPr>
      </w:pPr>
      <w:r>
        <w:rPr>
          <w:noProof/>
          <w:lang w:val="en-US" w:eastAsia="ko-KR"/>
        </w:rPr>
        <w:drawing>
          <wp:inline distT="0" distB="0" distL="0" distR="0" wp14:anchorId="14B64CF0">
            <wp:extent cx="5797899" cy="2570634"/>
            <wp:effectExtent l="0" t="0" r="0" b="127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14663" cy="2578067"/>
                    </a:xfrm>
                    <a:prstGeom prst="rect">
                      <a:avLst/>
                    </a:prstGeom>
                    <a:noFill/>
                  </pic:spPr>
                </pic:pic>
              </a:graphicData>
            </a:graphic>
          </wp:inline>
        </w:drawing>
      </w:r>
    </w:p>
    <w:p w:rsidR="00195881" w:rsidRDefault="00195881" w:rsidP="00195881">
      <w:pPr>
        <w:pStyle w:val="af7"/>
        <w:jc w:val="center"/>
      </w:pPr>
      <w:bookmarkStart w:id="6" w:name="_Ref61881553"/>
      <w:r>
        <w:t xml:space="preserve">Figure </w:t>
      </w:r>
      <w:r>
        <w:fldChar w:fldCharType="begin"/>
      </w:r>
      <w:r>
        <w:instrText xml:space="preserve"> SEQ Figure \* ARABIC </w:instrText>
      </w:r>
      <w:r>
        <w:fldChar w:fldCharType="separate"/>
      </w:r>
      <w:r w:rsidR="007B5C00">
        <w:rPr>
          <w:noProof/>
        </w:rPr>
        <w:t>7</w:t>
      </w:r>
      <w:r>
        <w:fldChar w:fldCharType="end"/>
      </w:r>
      <w:bookmarkEnd w:id="6"/>
      <w:r>
        <w:t xml:space="preserve"> </w:t>
      </w:r>
      <w:r>
        <w:rPr>
          <w:rFonts w:hint="eastAsia"/>
          <w:lang w:eastAsia="ko-KR"/>
        </w:rPr>
        <w:t>Maximum</w:t>
      </w:r>
      <w:r>
        <w:t xml:space="preserve"> </w:t>
      </w:r>
      <w:r>
        <w:rPr>
          <w:rFonts w:hint="eastAsia"/>
          <w:lang w:eastAsia="ko-KR"/>
        </w:rPr>
        <w:t>achievable</w:t>
      </w:r>
      <w:r>
        <w:t xml:space="preserve"> </w:t>
      </w:r>
      <w:r>
        <w:rPr>
          <w:rFonts w:hint="eastAsia"/>
          <w:lang w:eastAsia="ko-KR"/>
        </w:rPr>
        <w:t>SE</w:t>
      </w:r>
      <w:r>
        <w:t xml:space="preserve"> </w:t>
      </w:r>
      <w:r w:rsidR="00D16069">
        <w:rPr>
          <w:lang w:eastAsia="ko-KR"/>
        </w:rPr>
        <w:t>{</w:t>
      </w:r>
      <w:r w:rsidR="003C2FDF">
        <w:rPr>
          <w:rFonts w:hint="eastAsia"/>
          <w:lang w:eastAsia="ko-KR"/>
        </w:rPr>
        <w:t>fixed</w:t>
      </w:r>
      <w:r w:rsidR="003C2FDF">
        <w:rPr>
          <w:lang w:eastAsia="ko-KR"/>
        </w:rPr>
        <w:t xml:space="preserve"> </w:t>
      </w:r>
      <w:r>
        <w:t>AF</w:t>
      </w:r>
      <w:r w:rsidR="00D16069">
        <w:t xml:space="preserve"> (</w:t>
      </w:r>
      <w:r w:rsidR="00D16069">
        <w:rPr>
          <w:rFonts w:hint="eastAsia"/>
          <w:lang w:eastAsia="ko-KR"/>
        </w:rPr>
        <w:t>legacy</w:t>
      </w:r>
      <w:r w:rsidR="00D16069">
        <w:t xml:space="preserve"> </w:t>
      </w:r>
      <w:r w:rsidR="00D16069">
        <w:rPr>
          <w:rFonts w:hint="eastAsia"/>
          <w:lang w:eastAsia="ko-KR"/>
        </w:rPr>
        <w:t>NR</w:t>
      </w:r>
      <w:r w:rsidR="001E2DFC">
        <w:rPr>
          <w:rFonts w:hint="eastAsia"/>
          <w:lang w:eastAsia="ko-KR"/>
        </w:rPr>
        <w:t>)</w:t>
      </w:r>
      <w:r w:rsidR="00D16069">
        <w:rPr>
          <w:lang w:eastAsia="ko-KR"/>
        </w:rPr>
        <w:t>,</w:t>
      </w:r>
      <w:r w:rsidR="003C2FDF">
        <w:rPr>
          <w:lang w:eastAsia="ko-KR"/>
        </w:rPr>
        <w:t xml:space="preserve"> </w:t>
      </w:r>
      <w:r w:rsidR="00D16069">
        <w:rPr>
          <w:lang w:eastAsia="ko-KR"/>
        </w:rPr>
        <w:t>variable AF (</w:t>
      </w:r>
      <w:r w:rsidR="00AC6FF3">
        <w:rPr>
          <w:lang w:eastAsia="ko-KR"/>
        </w:rPr>
        <w:t xml:space="preserve">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sidR="00D16069">
        <w:rPr>
          <w:lang w:eastAsia="ko-KR"/>
        </w:rPr>
        <w:t>)</w:t>
      </w:r>
      <w:r w:rsidR="00D16069">
        <w:t>}</w:t>
      </w:r>
      <w:r>
        <w:t xml:space="preserve"> </w:t>
      </w:r>
      <w:r>
        <w:br/>
      </w:r>
      <w:r>
        <w:t>(L: NTN-TDL-B, R: NTN-TDL-</w:t>
      </w:r>
      <w:r>
        <w:rPr>
          <w:rFonts w:hint="eastAsia"/>
        </w:rPr>
        <w:t>D</w:t>
      </w:r>
      <w:r>
        <w:t>)</w:t>
      </w:r>
    </w:p>
    <w:p w:rsidR="00195881" w:rsidRPr="00195881" w:rsidRDefault="00195881" w:rsidP="00E825A9">
      <w:pPr>
        <w:rPr>
          <w:rFonts w:hint="eastAsia"/>
          <w:lang w:eastAsia="ko-KR"/>
        </w:rPr>
      </w:pPr>
    </w:p>
    <w:p w:rsidR="00541027" w:rsidRDefault="00541027" w:rsidP="00541027">
      <w:pPr>
        <w:rPr>
          <w:lang w:val="en-US"/>
        </w:rPr>
      </w:pPr>
      <w:r>
        <w:rPr>
          <w:lang w:eastAsia="ko-KR"/>
        </w:rPr>
        <w:t>In conclusion</w:t>
      </w:r>
      <w:r>
        <w:rPr>
          <w:rFonts w:hint="eastAsia"/>
          <w:lang w:eastAsia="ko-KR"/>
        </w:rPr>
        <w:t xml:space="preserve">, for </w:t>
      </w:r>
      <w:r>
        <w:rPr>
          <w:lang w:eastAsia="ko-KR"/>
        </w:rPr>
        <w:t xml:space="preserve">achieving the optimal adaptation, the new UL feedback to guide the aggregation factor change might be introduced. Especially, if the slot aggregation is used, the request to decrease AF should be essential for achieving optimal adaptation. Moreover, if all the HARQ feedbacks are disabled in NTN, the request that could indicate </w:t>
      </w:r>
      <w:r>
        <w:rPr>
          <w:lang w:val="en-US"/>
        </w:rPr>
        <w:t>both directions</w:t>
      </w:r>
      <w:r>
        <w:rPr>
          <w:lang w:eastAsia="ko-KR"/>
        </w:rPr>
        <w:t xml:space="preserve">, should be provided for achieving optimal adaptation. </w:t>
      </w:r>
      <w:r w:rsidRPr="0043036D">
        <w:rPr>
          <w:lang w:eastAsia="ko-KR"/>
        </w:rPr>
        <w:t xml:space="preserve">For reference, it </w:t>
      </w:r>
      <w:r>
        <w:rPr>
          <w:lang w:eastAsia="ko-KR"/>
        </w:rPr>
        <w:t>might</w:t>
      </w:r>
      <w:r w:rsidRPr="0043036D">
        <w:rPr>
          <w:lang w:eastAsia="ko-KR"/>
        </w:rPr>
        <w:t xml:space="preserve"> be configured to maintain the AF value by not sending UL feedback.</w:t>
      </w:r>
      <w:r>
        <w:rPr>
          <w:lang w:eastAsia="ko-KR"/>
        </w:rPr>
        <w:t xml:space="preserve"> CRC statistics might be used for the same purpose as the request for changing AF.</w:t>
      </w:r>
      <w:r w:rsidR="00595FDD">
        <w:rPr>
          <w:lang w:eastAsia="ko-KR"/>
        </w:rPr>
        <w:t xml:space="preserve"> For the reference,</w:t>
      </w:r>
      <w:r w:rsidRPr="00BB1285">
        <w:rPr>
          <w:lang w:eastAsia="ko-KR"/>
        </w:rPr>
        <w:t xml:space="preserve"> the UL feedback via RRC/MAC-CE </w:t>
      </w:r>
      <w:r>
        <w:rPr>
          <w:lang w:eastAsia="ko-KR"/>
        </w:rPr>
        <w:t xml:space="preserve">might </w:t>
      </w:r>
      <w:r w:rsidRPr="00BB1285">
        <w:rPr>
          <w:lang w:eastAsia="ko-KR"/>
        </w:rPr>
        <w:t xml:space="preserve">be </w:t>
      </w:r>
      <w:r>
        <w:rPr>
          <w:lang w:eastAsia="ko-KR"/>
        </w:rPr>
        <w:t>preferred rather than UL feedback via UCI</w:t>
      </w:r>
      <w:r w:rsidR="00595FDD">
        <w:rPr>
          <w:lang w:eastAsia="ko-KR"/>
        </w:rPr>
        <w:t xml:space="preserve"> because it has less</w:t>
      </w:r>
      <w:r w:rsidR="00595FDD" w:rsidRPr="00BB1285">
        <w:rPr>
          <w:lang w:eastAsia="ko-KR"/>
        </w:rPr>
        <w:t xml:space="preserve"> specification changes</w:t>
      </w:r>
      <w:r w:rsidRPr="00BB1285">
        <w:rPr>
          <w:lang w:eastAsia="ko-KR"/>
        </w:rPr>
        <w:t>.</w:t>
      </w:r>
      <w:r>
        <w:rPr>
          <w:lang w:eastAsia="ko-KR"/>
        </w:rPr>
        <w:t xml:space="preserve"> Additionally, considering lower S(I)NR in NTN, UL feedback via MAC-CE/RRC could be more helpful than UL feedback via UCI because it could use retransmission mechanism in PUSCH, which supports </w:t>
      </w:r>
      <w:r>
        <w:t>soft combining of retransmissions</w:t>
      </w:r>
      <w:r>
        <w:rPr>
          <w:lang w:eastAsia="ko-KR"/>
        </w:rPr>
        <w:t>.</w:t>
      </w:r>
    </w:p>
    <w:p w:rsidR="007C0396" w:rsidRPr="00195881" w:rsidRDefault="007C0396" w:rsidP="007C0396">
      <w:pPr>
        <w:ind w:right="-99"/>
        <w:rPr>
          <w:i/>
          <w:lang w:eastAsia="ko-KR"/>
        </w:rPr>
      </w:pPr>
      <w:r w:rsidRPr="00195881">
        <w:rPr>
          <w:i/>
          <w:lang w:eastAsia="ko-KR"/>
        </w:rPr>
        <w:t xml:space="preserve">Observation </w:t>
      </w:r>
      <w:r>
        <w:rPr>
          <w:rFonts w:hint="eastAsia"/>
          <w:i/>
          <w:lang w:eastAsia="ko-KR"/>
        </w:rPr>
        <w:t>1</w:t>
      </w:r>
      <w:r w:rsidR="00F42901">
        <w:rPr>
          <w:i/>
          <w:lang w:eastAsia="ko-KR"/>
        </w:rPr>
        <w:t>5</w:t>
      </w:r>
      <w:r w:rsidRPr="00195881">
        <w:rPr>
          <w:i/>
          <w:lang w:eastAsia="ko-KR"/>
        </w:rPr>
        <w:t xml:space="preserve"> : UL feedback </w:t>
      </w:r>
      <w:r>
        <w:rPr>
          <w:rFonts w:hint="eastAsia"/>
          <w:i/>
          <w:lang w:eastAsia="ko-KR"/>
        </w:rPr>
        <w:t>might</w:t>
      </w:r>
      <w:r>
        <w:rPr>
          <w:i/>
          <w:lang w:eastAsia="ko-KR"/>
        </w:rPr>
        <w:t xml:space="preserve"> </w:t>
      </w:r>
      <w:r>
        <w:rPr>
          <w:rFonts w:hint="eastAsia"/>
          <w:i/>
          <w:lang w:eastAsia="ko-KR"/>
        </w:rPr>
        <w:t>be</w:t>
      </w:r>
      <w:r>
        <w:rPr>
          <w:i/>
          <w:lang w:eastAsia="ko-KR"/>
        </w:rPr>
        <w:t xml:space="preserve"> </w:t>
      </w:r>
      <w:r>
        <w:rPr>
          <w:rFonts w:hint="eastAsia"/>
          <w:i/>
          <w:lang w:eastAsia="ko-KR"/>
        </w:rPr>
        <w:t>helpful</w:t>
      </w:r>
      <w:r>
        <w:rPr>
          <w:i/>
          <w:lang w:eastAsia="ko-KR"/>
        </w:rPr>
        <w:t xml:space="preserve"> </w:t>
      </w:r>
      <w:r>
        <w:rPr>
          <w:rFonts w:hint="eastAsia"/>
          <w:i/>
          <w:lang w:eastAsia="ko-KR"/>
        </w:rPr>
        <w:t>to</w:t>
      </w:r>
      <w:r>
        <w:rPr>
          <w:i/>
          <w:lang w:eastAsia="ko-KR"/>
        </w:rPr>
        <w:t xml:space="preserve"> </w:t>
      </w:r>
      <w:r>
        <w:rPr>
          <w:rFonts w:hint="eastAsia"/>
          <w:i/>
          <w:lang w:eastAsia="ko-KR"/>
        </w:rPr>
        <w:t>guide</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w:t>
      </w:r>
      <w:r>
        <w:rPr>
          <w:rFonts w:hint="eastAsia"/>
          <w:i/>
          <w:lang w:eastAsia="ko-KR"/>
        </w:rPr>
        <w:t>into</w:t>
      </w:r>
      <w:r>
        <w:rPr>
          <w:i/>
          <w:lang w:eastAsia="ko-KR"/>
        </w:rPr>
        <w:t xml:space="preserve"> </w:t>
      </w:r>
      <w:r>
        <w:rPr>
          <w:rFonts w:hint="eastAsia"/>
          <w:i/>
          <w:lang w:eastAsia="ko-KR"/>
        </w:rPr>
        <w:t>optimal</w:t>
      </w:r>
      <w:r>
        <w:rPr>
          <w:i/>
          <w:lang w:eastAsia="ko-KR"/>
        </w:rPr>
        <w:t xml:space="preserve"> </w:t>
      </w:r>
      <w:r>
        <w:rPr>
          <w:rFonts w:hint="eastAsia"/>
          <w:i/>
          <w:lang w:eastAsia="ko-KR"/>
        </w:rPr>
        <w:t>value</w:t>
      </w:r>
    </w:p>
    <w:p w:rsidR="007C0396" w:rsidRDefault="00B75614" w:rsidP="007C0396">
      <w:pPr>
        <w:pStyle w:val="af4"/>
        <w:numPr>
          <w:ilvl w:val="0"/>
          <w:numId w:val="8"/>
        </w:numPr>
        <w:ind w:leftChars="0" w:right="-99"/>
        <w:rPr>
          <w:i/>
          <w:lang w:eastAsia="ko-KR"/>
        </w:rPr>
      </w:pPr>
      <w:r>
        <w:rPr>
          <w:i/>
          <w:lang w:eastAsia="ko-KR"/>
        </w:rPr>
        <w:t>N</w:t>
      </w:r>
      <w:r w:rsidR="007C0396">
        <w:rPr>
          <w:rFonts w:hint="eastAsia"/>
          <w:i/>
          <w:lang w:eastAsia="ko-KR"/>
        </w:rPr>
        <w:t>on-optimal</w:t>
      </w:r>
      <w:r w:rsidR="007C0396">
        <w:rPr>
          <w:i/>
          <w:lang w:eastAsia="ko-KR"/>
        </w:rPr>
        <w:t xml:space="preserve"> </w:t>
      </w:r>
      <w:r w:rsidR="007C0396">
        <w:rPr>
          <w:rFonts w:hint="eastAsia"/>
          <w:i/>
          <w:lang w:eastAsia="ko-KR"/>
        </w:rPr>
        <w:t>value</w:t>
      </w:r>
      <w:r w:rsidR="007C0396">
        <w:rPr>
          <w:i/>
          <w:lang w:eastAsia="ko-KR"/>
        </w:rPr>
        <w:t xml:space="preserve"> </w:t>
      </w:r>
      <w:r w:rsidR="007C0396">
        <w:rPr>
          <w:rFonts w:hint="eastAsia"/>
          <w:i/>
          <w:lang w:eastAsia="ko-KR"/>
        </w:rPr>
        <w:t>might</w:t>
      </w:r>
      <w:r w:rsidR="007C0396">
        <w:rPr>
          <w:i/>
          <w:lang w:eastAsia="ko-KR"/>
        </w:rPr>
        <w:t xml:space="preserve"> </w:t>
      </w:r>
      <w:r w:rsidR="00F42901">
        <w:rPr>
          <w:i/>
          <w:lang w:eastAsia="ko-KR"/>
        </w:rPr>
        <w:t xml:space="preserve">lead </w:t>
      </w:r>
      <w:r w:rsidR="007C0396">
        <w:rPr>
          <w:rFonts w:hint="eastAsia"/>
          <w:i/>
          <w:lang w:eastAsia="ko-KR"/>
        </w:rPr>
        <w:t>the</w:t>
      </w:r>
      <w:r w:rsidR="007C0396">
        <w:rPr>
          <w:i/>
          <w:lang w:eastAsia="ko-KR"/>
        </w:rPr>
        <w:t xml:space="preserve"> </w:t>
      </w:r>
      <w:r w:rsidR="00F42901">
        <w:rPr>
          <w:i/>
          <w:lang w:eastAsia="ko-KR"/>
        </w:rPr>
        <w:t>throughput loss from 15%</w:t>
      </w:r>
      <w:r w:rsidR="007C0396">
        <w:rPr>
          <w:i/>
          <w:lang w:eastAsia="ko-KR"/>
        </w:rPr>
        <w:t xml:space="preserve"> </w:t>
      </w:r>
      <w:r w:rsidR="00F42901">
        <w:rPr>
          <w:i/>
          <w:lang w:eastAsia="ko-KR"/>
        </w:rPr>
        <w:t>to 72%</w:t>
      </w:r>
      <w:r w:rsidR="007C0396">
        <w:rPr>
          <w:rFonts w:hint="eastAsia"/>
          <w:i/>
          <w:lang w:eastAsia="ko-KR"/>
        </w:rPr>
        <w:t>.</w:t>
      </w:r>
    </w:p>
    <w:p w:rsidR="005A7B5F" w:rsidRPr="00195881" w:rsidRDefault="005A7B5F" w:rsidP="005A7B5F">
      <w:pPr>
        <w:ind w:right="-99"/>
        <w:rPr>
          <w:i/>
          <w:lang w:eastAsia="ko-KR"/>
        </w:rPr>
      </w:pPr>
      <w:r w:rsidRPr="00195881">
        <w:rPr>
          <w:i/>
          <w:lang w:eastAsia="ko-KR"/>
        </w:rPr>
        <w:t xml:space="preserve">Observation </w:t>
      </w:r>
      <w:r w:rsidRPr="00195881">
        <w:rPr>
          <w:i/>
          <w:lang w:eastAsia="ko-KR"/>
        </w:rPr>
        <w:t>1</w:t>
      </w:r>
      <w:r w:rsidR="00F42901">
        <w:rPr>
          <w:i/>
          <w:lang w:eastAsia="ko-KR"/>
        </w:rPr>
        <w:t>6</w:t>
      </w:r>
      <w:r w:rsidRPr="00195881">
        <w:rPr>
          <w:i/>
          <w:lang w:eastAsia="ko-KR"/>
        </w:rPr>
        <w:t xml:space="preserve"> : UL feedback via MAC-CE/RRC might be preferred rather than UL feedback via UCI.</w:t>
      </w:r>
    </w:p>
    <w:p w:rsidR="005A7B5F" w:rsidRPr="00195881" w:rsidRDefault="005A7B5F" w:rsidP="005A7B5F">
      <w:pPr>
        <w:pStyle w:val="af4"/>
        <w:numPr>
          <w:ilvl w:val="0"/>
          <w:numId w:val="8"/>
        </w:numPr>
        <w:ind w:leftChars="0" w:right="-99"/>
        <w:rPr>
          <w:i/>
          <w:lang w:eastAsia="ko-KR"/>
        </w:rPr>
      </w:pPr>
      <w:r w:rsidRPr="00195881">
        <w:rPr>
          <w:i/>
          <w:lang w:eastAsia="ko-KR"/>
        </w:rPr>
        <w:t>specification impact would be minimized</w:t>
      </w:r>
    </w:p>
    <w:p w:rsidR="005A7B5F" w:rsidRPr="00195881" w:rsidRDefault="005A7B5F" w:rsidP="005A7B5F">
      <w:pPr>
        <w:pStyle w:val="af4"/>
        <w:numPr>
          <w:ilvl w:val="0"/>
          <w:numId w:val="8"/>
        </w:numPr>
        <w:ind w:leftChars="0" w:right="-99"/>
        <w:rPr>
          <w:i/>
          <w:lang w:eastAsia="ko-KR"/>
        </w:rPr>
      </w:pPr>
      <w:r w:rsidRPr="00195881">
        <w:rPr>
          <w:i/>
          <w:lang w:eastAsia="ko-KR"/>
        </w:rPr>
        <w:t>soft combinable retransmission mechanism on PUSCH might be beneficial for compensating in low S(I)NR under NTN</w:t>
      </w:r>
    </w:p>
    <w:p w:rsidR="00541027" w:rsidRDefault="00541027" w:rsidP="00541027">
      <w:pPr>
        <w:ind w:right="-99"/>
        <w:rPr>
          <w:b/>
          <w:lang w:eastAsia="ko-KR"/>
        </w:rPr>
      </w:pPr>
    </w:p>
    <w:p w:rsidR="00541027" w:rsidRDefault="00541027" w:rsidP="00541027">
      <w:pPr>
        <w:ind w:right="-99"/>
        <w:rPr>
          <w:b/>
          <w:lang w:eastAsia="ko-KR"/>
        </w:rPr>
      </w:pPr>
      <w:r>
        <w:rPr>
          <w:b/>
          <w:lang w:eastAsia="ko-KR"/>
        </w:rPr>
        <w:t>Proposal</w:t>
      </w:r>
      <w:r w:rsidRPr="00522C8C">
        <w:rPr>
          <w:b/>
          <w:lang w:eastAsia="ko-KR"/>
        </w:rPr>
        <w:t xml:space="preserve"> </w:t>
      </w:r>
      <w:r>
        <w:rPr>
          <w:b/>
          <w:lang w:eastAsia="ko-KR"/>
        </w:rPr>
        <w:t>3</w:t>
      </w:r>
      <w:r w:rsidRPr="00522C8C">
        <w:rPr>
          <w:b/>
          <w:lang w:eastAsia="ko-KR"/>
        </w:rPr>
        <w:t xml:space="preserve"> : </w:t>
      </w:r>
      <w:r>
        <w:rPr>
          <w:b/>
          <w:lang w:eastAsia="ko-KR"/>
        </w:rPr>
        <w:t>C</w:t>
      </w:r>
      <w:r>
        <w:rPr>
          <w:rFonts w:hint="eastAsia"/>
          <w:b/>
          <w:lang w:eastAsia="ko-KR"/>
        </w:rPr>
        <w:t>onsider</w:t>
      </w:r>
      <w:r>
        <w:rPr>
          <w:b/>
          <w:lang w:eastAsia="ko-KR"/>
        </w:rPr>
        <w:t xml:space="preserve"> the </w:t>
      </w:r>
      <w:r>
        <w:rPr>
          <w:rFonts w:hint="eastAsia"/>
          <w:b/>
          <w:lang w:eastAsia="ko-KR"/>
        </w:rPr>
        <w:t>enhancement</w:t>
      </w:r>
      <w:r>
        <w:rPr>
          <w:b/>
          <w:lang w:eastAsia="ko-KR"/>
        </w:rPr>
        <w:t xml:space="preserve"> </w:t>
      </w:r>
      <w:r>
        <w:rPr>
          <w:rFonts w:hint="eastAsia"/>
          <w:b/>
          <w:lang w:eastAsia="ko-KR"/>
        </w:rPr>
        <w:t>via</w:t>
      </w:r>
      <w:r>
        <w:rPr>
          <w:b/>
          <w:lang w:eastAsia="ko-KR"/>
        </w:rPr>
        <w:t xml:space="preserve"> “UL feedback” as the one of the NTN’s transmission enhancement solutions</w:t>
      </w:r>
      <w:r w:rsidR="003D32DC">
        <w:rPr>
          <w:b/>
          <w:lang w:eastAsia="ko-KR"/>
        </w:rPr>
        <w:t xml:space="preserve"> for achieving better adaptation performance</w:t>
      </w:r>
      <w:r>
        <w:rPr>
          <w:rFonts w:hint="eastAsia"/>
          <w:b/>
          <w:lang w:eastAsia="ko-KR"/>
        </w:rPr>
        <w:t>.</w:t>
      </w:r>
    </w:p>
    <w:p w:rsidR="00541027" w:rsidRPr="00541027" w:rsidRDefault="00541027" w:rsidP="00541027">
      <w:pPr>
        <w:pStyle w:val="af4"/>
        <w:numPr>
          <w:ilvl w:val="0"/>
          <w:numId w:val="4"/>
        </w:numPr>
        <w:ind w:leftChars="0" w:right="-99"/>
        <w:rPr>
          <w:b/>
          <w:lang w:eastAsia="ko-KR"/>
        </w:rPr>
      </w:pPr>
      <w:r w:rsidRPr="00541027">
        <w:rPr>
          <w:b/>
        </w:rPr>
        <w:t>U</w:t>
      </w:r>
      <w:r>
        <w:rPr>
          <w:b/>
        </w:rPr>
        <w:t>L feedback</w:t>
      </w:r>
      <w:r w:rsidRPr="00541027">
        <w:rPr>
          <w:b/>
        </w:rPr>
        <w:t xml:space="preserve"> can include information such as</w:t>
      </w:r>
    </w:p>
    <w:p w:rsidR="00541027" w:rsidRDefault="00541027" w:rsidP="00541027">
      <w:pPr>
        <w:pStyle w:val="af4"/>
        <w:numPr>
          <w:ilvl w:val="1"/>
          <w:numId w:val="4"/>
        </w:numPr>
        <w:ind w:leftChars="0" w:right="-99"/>
        <w:rPr>
          <w:b/>
          <w:lang w:eastAsia="ko-KR"/>
        </w:rPr>
      </w:pPr>
      <w:r w:rsidRPr="00541027">
        <w:rPr>
          <w:b/>
        </w:rPr>
        <w:t xml:space="preserve">request for </w:t>
      </w:r>
      <w:r w:rsidR="009957B4">
        <w:rPr>
          <w:b/>
        </w:rPr>
        <w:t>guiding</w:t>
      </w:r>
      <w:r w:rsidRPr="00541027">
        <w:rPr>
          <w:b/>
        </w:rPr>
        <w:t xml:space="preserve"> pdsch-AggregationFactor</w:t>
      </w:r>
    </w:p>
    <w:p w:rsidR="00541027" w:rsidRPr="00541027" w:rsidRDefault="00541027" w:rsidP="00541027">
      <w:pPr>
        <w:pStyle w:val="af4"/>
        <w:numPr>
          <w:ilvl w:val="1"/>
          <w:numId w:val="4"/>
        </w:numPr>
        <w:ind w:leftChars="0" w:right="-99"/>
        <w:rPr>
          <w:b/>
          <w:lang w:eastAsia="ko-KR"/>
        </w:rPr>
      </w:pPr>
      <w:r>
        <w:rPr>
          <w:rFonts w:hint="eastAsia"/>
          <w:b/>
          <w:lang w:eastAsia="ko-KR"/>
        </w:rPr>
        <w:t>decoding statistics</w:t>
      </w:r>
    </w:p>
    <w:p w:rsidR="00541027" w:rsidRPr="00541027" w:rsidRDefault="00541027" w:rsidP="00541027">
      <w:pPr>
        <w:pStyle w:val="af4"/>
        <w:numPr>
          <w:ilvl w:val="1"/>
          <w:numId w:val="4"/>
        </w:numPr>
        <w:ind w:leftChars="0" w:right="-99"/>
        <w:rPr>
          <w:b/>
          <w:lang w:eastAsia="ko-KR"/>
        </w:rPr>
      </w:pPr>
      <w:r>
        <w:rPr>
          <w:rFonts w:hint="eastAsia"/>
          <w:b/>
          <w:lang w:eastAsia="ko-KR"/>
        </w:rPr>
        <w:t>combination of the above</w:t>
      </w:r>
    </w:p>
    <w:p w:rsidR="00541027" w:rsidRPr="00541027" w:rsidRDefault="00541027" w:rsidP="00541027">
      <w:pPr>
        <w:pStyle w:val="af4"/>
        <w:numPr>
          <w:ilvl w:val="0"/>
          <w:numId w:val="4"/>
        </w:numPr>
        <w:ind w:leftChars="0" w:right="-99"/>
        <w:rPr>
          <w:b/>
          <w:lang w:eastAsia="ko-KR"/>
        </w:rPr>
      </w:pPr>
      <w:r w:rsidRPr="00541027">
        <w:rPr>
          <w:b/>
        </w:rPr>
        <w:t>MAC-CE/RRC might be also acceptable, instead of UCI.</w:t>
      </w:r>
    </w:p>
    <w:p w:rsidR="00541027" w:rsidRPr="00541027" w:rsidRDefault="00541027" w:rsidP="00541027">
      <w:pPr>
        <w:pStyle w:val="af4"/>
        <w:numPr>
          <w:ilvl w:val="1"/>
          <w:numId w:val="4"/>
        </w:numPr>
        <w:ind w:leftChars="0" w:right="-99"/>
        <w:rPr>
          <w:b/>
          <w:lang w:eastAsia="ko-KR"/>
        </w:rPr>
      </w:pPr>
      <w:r w:rsidRPr="00541027">
        <w:rPr>
          <w:b/>
        </w:rPr>
        <w:t>for minimizing specification impact.</w:t>
      </w:r>
    </w:p>
    <w:p w:rsidR="00541027" w:rsidRPr="00A8787F" w:rsidRDefault="00541027" w:rsidP="00541027">
      <w:pPr>
        <w:pStyle w:val="af4"/>
        <w:numPr>
          <w:ilvl w:val="1"/>
          <w:numId w:val="4"/>
        </w:numPr>
        <w:ind w:leftChars="0" w:right="-99"/>
        <w:rPr>
          <w:lang w:eastAsia="ko-KR"/>
        </w:rPr>
      </w:pPr>
      <w:r w:rsidRPr="00541027">
        <w:rPr>
          <w:b/>
        </w:rPr>
        <w:t>for compensating low S(I)NR in NTN by using soft combinable retransmissions on PUSCH</w:t>
      </w:r>
    </w:p>
    <w:p w:rsidR="00541027" w:rsidRPr="00541027" w:rsidRDefault="00541027" w:rsidP="00541027">
      <w:pPr>
        <w:ind w:right="-99"/>
        <w:rPr>
          <w:rFonts w:hint="eastAsia"/>
          <w:b/>
          <w:lang w:eastAsia="ko-KR"/>
        </w:rPr>
      </w:pPr>
    </w:p>
    <w:p w:rsidR="00AA4F60" w:rsidRPr="00924CB8" w:rsidRDefault="00AA4F60" w:rsidP="00924CB8">
      <w:pPr>
        <w:ind w:right="-99"/>
        <w:rPr>
          <w:rFonts w:hint="eastAsia"/>
          <w:b/>
          <w:lang w:eastAsia="ko-KR"/>
        </w:rPr>
      </w:pPr>
    </w:p>
    <w:p w:rsidR="00A83363" w:rsidRDefault="00BE3713" w:rsidP="00BE3713">
      <w:pPr>
        <w:pStyle w:val="2"/>
      </w:pPr>
      <w:r>
        <w:rPr>
          <w:rFonts w:hint="eastAsia"/>
          <w:lang w:eastAsia="ko-KR"/>
        </w:rPr>
        <w:t>2.</w:t>
      </w:r>
      <w:r w:rsidR="00356FEE">
        <w:rPr>
          <w:rFonts w:hint="eastAsia"/>
          <w:lang w:eastAsia="ko-KR"/>
        </w:rPr>
        <w:t>2</w:t>
      </w:r>
      <w:r>
        <w:rPr>
          <w:lang w:eastAsia="ko-KR"/>
        </w:rPr>
        <w:tab/>
      </w:r>
      <w:r w:rsidR="005220F9">
        <w:rPr>
          <w:rFonts w:hint="eastAsia"/>
          <w:lang w:eastAsia="ko-KR"/>
        </w:rPr>
        <w:t>E</w:t>
      </w:r>
      <w:r>
        <w:rPr>
          <w:rFonts w:hint="eastAsia"/>
        </w:rPr>
        <w:t>nhance</w:t>
      </w:r>
      <w:r w:rsidR="005220F9">
        <w:rPr>
          <w:rFonts w:hint="eastAsia"/>
          <w:lang w:eastAsia="ko-KR"/>
        </w:rPr>
        <w:t>ment</w:t>
      </w:r>
      <w:r w:rsidR="005220F9">
        <w:t xml:space="preserve"> </w:t>
      </w:r>
      <w:r w:rsidR="005220F9">
        <w:rPr>
          <w:rFonts w:hint="eastAsia"/>
          <w:lang w:eastAsia="ko-KR"/>
        </w:rPr>
        <w:t>on</w:t>
      </w:r>
      <w:r w:rsidR="005220F9">
        <w:t xml:space="preserve"> </w:t>
      </w:r>
      <w:r>
        <w:rPr>
          <w:rFonts w:hint="eastAsia"/>
        </w:rPr>
        <w:t>HARQ process ID indication</w:t>
      </w:r>
    </w:p>
    <w:p w:rsidR="00BE3713" w:rsidRDefault="00BE3713" w:rsidP="00BE3713">
      <w:r>
        <w:t>In RAN1#103-e, the following options to support enhanced HARQ process ID indication for DCI 0-2/1-2 and DCI 0-1/1-1 were proposed</w:t>
      </w:r>
    </w:p>
    <w:p w:rsidR="00BE3713" w:rsidRDefault="00BE3713" w:rsidP="00484192">
      <w:pPr>
        <w:pStyle w:val="af4"/>
        <w:numPr>
          <w:ilvl w:val="0"/>
          <w:numId w:val="12"/>
        </w:numPr>
        <w:ind w:leftChars="0"/>
      </w:pPr>
      <w:r>
        <w:t>Option 1: Slot index as the MSB</w:t>
      </w:r>
    </w:p>
    <w:p w:rsidR="00BE3713" w:rsidRDefault="00BE3713" w:rsidP="00484192">
      <w:pPr>
        <w:pStyle w:val="af4"/>
        <w:numPr>
          <w:ilvl w:val="0"/>
          <w:numId w:val="12"/>
        </w:numPr>
        <w:ind w:leftChars="0"/>
      </w:pPr>
      <w:r>
        <w:t xml:space="preserve">Option 1-a:Slot index as the LSB </w:t>
      </w:r>
    </w:p>
    <w:p w:rsidR="00BE3713" w:rsidRDefault="00BE3713" w:rsidP="00484192">
      <w:pPr>
        <w:pStyle w:val="af4"/>
        <w:numPr>
          <w:ilvl w:val="0"/>
          <w:numId w:val="12"/>
        </w:numPr>
        <w:ind w:leftChars="0"/>
      </w:pPr>
      <w:r>
        <w:t>Option 2: Reusing one bit from other bit field</w:t>
      </w:r>
    </w:p>
    <w:p w:rsidR="00BE3713" w:rsidRDefault="00BE3713" w:rsidP="00484192">
      <w:pPr>
        <w:pStyle w:val="af4"/>
        <w:numPr>
          <w:ilvl w:val="0"/>
          <w:numId w:val="12"/>
        </w:numPr>
        <w:ind w:leftChars="0"/>
      </w:pPr>
      <w:r>
        <w:t>Option 3: Extending the HARQ process ID field up to 5 bits</w:t>
      </w:r>
    </w:p>
    <w:p w:rsidR="00BE3713" w:rsidRDefault="00BE3713" w:rsidP="00BE3713"/>
    <w:p w:rsidR="00BE3713" w:rsidRDefault="00BE3713" w:rsidP="00BE3713">
      <w:r>
        <w:t>From the viewpoint of flexibility for HARQ process ID indication, Option 2 and Option 3 may be preferred because one bit is additionally used to extend the maximal HARQ process number to 32, while Option 1/1-a may restrict the HARQ process ID indication because this depends on the slot index. In addition, from the viewpoint of specification impact, Option 1/1-a and Option 2 may be preferable because these require no changes of DCI formats. Hence, in terms of the flexibility of HARQ process ID indication as well as the specification impact, Option 2 may be appropriate for enhanced HARQ process ID indication.</w:t>
      </w:r>
    </w:p>
    <w:p w:rsidR="00BE3713" w:rsidRDefault="00BE3713" w:rsidP="00BE3713">
      <w:r>
        <w:t xml:space="preserve">By focusing on Option 2, we discuss which one bit can be reused from other bit field in DCI 0-2/1-2 and DCI 0-1/1-1. In NTN scenarios, due to the large RTT (e.g., 25.77ms for LEO-600), the maximal number of retransmissions for the legacy NR may be reduced. It means that one of 2 bits for redundancy version in DCI 0-2/1-2 and DCI 0-1/1-1 can be reused to indicate enhanced HARQ process ID. For instance, either MSB or LSB of 2 bits for redundancy version is </w:t>
      </w:r>
      <w:r>
        <w:lastRenderedPageBreak/>
        <w:t>reused, and if the value of MSB or LSB is 0, then the legacy 4-bit HARQ process ID field is used to indicate HARQ process ID 0, 1, …, 15, otherwise that is used to indicate HARQ process ID 16, 17, …, 31. On the other hand, if two HARQ process groups are configured to support enabled HARQ feedback and disabled HARQ feedback (i.e., one group consists of HARQ processes with enabled HARQ feedback and the other includes HARQ processes with disabled HARQ feedback), it can be considered that some bit fields in DCI formats may be re-interpreted to support HARQ processes with HARQ feedback disabled. In that case, therefore, either MSB or LSB of 2 bits for redundancy version is reused to indicate either of two HARQ process groups.</w:t>
      </w:r>
    </w:p>
    <w:p w:rsidR="004F5F19" w:rsidRDefault="004F5F19" w:rsidP="00BE3713">
      <w:pPr>
        <w:ind w:right="-99"/>
        <w:rPr>
          <w:b/>
        </w:rPr>
      </w:pPr>
    </w:p>
    <w:p w:rsidR="00BE3713" w:rsidRDefault="00BE3713" w:rsidP="00BE3713">
      <w:pPr>
        <w:ind w:right="-99"/>
        <w:rPr>
          <w:b/>
          <w:lang w:val="en-US" w:eastAsia="ko-KR"/>
        </w:rPr>
      </w:pPr>
      <w:r>
        <w:rPr>
          <w:rFonts w:hint="eastAsia"/>
          <w:b/>
        </w:rPr>
        <w:t xml:space="preserve">Proposal </w:t>
      </w:r>
      <w:r>
        <w:rPr>
          <w:rFonts w:hint="eastAsia"/>
          <w:b/>
          <w:lang w:eastAsia="ko-KR"/>
        </w:rPr>
        <w:t>4</w:t>
      </w:r>
      <w:r>
        <w:rPr>
          <w:rFonts w:hint="eastAsia"/>
          <w:b/>
        </w:rPr>
        <w:t xml:space="preserve"> : For </w:t>
      </w:r>
      <w:r>
        <w:rPr>
          <w:rFonts w:hint="eastAsia"/>
          <w:b/>
        </w:rPr>
        <w:t>“</w:t>
      </w:r>
      <w:r>
        <w:rPr>
          <w:rFonts w:hint="eastAsia"/>
          <w:b/>
        </w:rPr>
        <w:t>Option 2</w:t>
      </w:r>
      <w:r>
        <w:rPr>
          <w:rFonts w:hint="eastAsia"/>
          <w:b/>
          <w:iCs/>
          <w:lang w:eastAsia="x-none"/>
        </w:rPr>
        <w:t>: Reusing one bit from other bit field</w:t>
      </w:r>
      <w:r>
        <w:rPr>
          <w:rFonts w:hint="eastAsia"/>
          <w:b/>
          <w:iCs/>
          <w:lang w:eastAsia="x-none"/>
        </w:rPr>
        <w:t>”</w:t>
      </w:r>
      <w:r>
        <w:rPr>
          <w:rFonts w:hint="eastAsia"/>
          <w:b/>
          <w:iCs/>
          <w:lang w:eastAsia="x-none"/>
        </w:rPr>
        <w:t xml:space="preserve"> </w:t>
      </w:r>
      <w:r>
        <w:rPr>
          <w:rFonts w:hint="eastAsia"/>
          <w:b/>
        </w:rPr>
        <w:t>to support enhan</w:t>
      </w:r>
      <w:r>
        <w:rPr>
          <w:rFonts w:hint="eastAsia"/>
          <w:b/>
          <w:color w:val="000000"/>
          <w:lang w:eastAsia="x-none"/>
        </w:rPr>
        <w:t>ced HARQ process ID ind</w:t>
      </w:r>
      <w:r>
        <w:rPr>
          <w:rFonts w:hint="eastAsia"/>
          <w:b/>
          <w:lang w:eastAsia="x-none"/>
        </w:rPr>
        <w:t>ication for DCI 0-2/1-2 and DCI 0-1/1-1, either MSB or LSB in the 2-bit redundancy version field can be considered.</w:t>
      </w:r>
    </w:p>
    <w:p w:rsidR="00BE3713" w:rsidRPr="00BE3713" w:rsidRDefault="00BE3713" w:rsidP="00BE3713"/>
    <w:p w:rsidR="008A76FD" w:rsidRDefault="008A76FD" w:rsidP="00452AB4">
      <w:pPr>
        <w:pStyle w:val="1"/>
      </w:pPr>
      <w:r>
        <w:t>3</w:t>
      </w:r>
      <w:r>
        <w:tab/>
      </w:r>
      <w:r w:rsidR="00356E8C">
        <w:t>Conclusion</w:t>
      </w:r>
    </w:p>
    <w:p w:rsidR="00FD3A4E" w:rsidRDefault="00D1597B" w:rsidP="00CF2D2E">
      <w:r>
        <w:t xml:space="preserve">In this contribution, </w:t>
      </w:r>
      <w:r w:rsidR="00B52928">
        <w:t>the following observation</w:t>
      </w:r>
      <w:r w:rsidR="00C6589E">
        <w:t>s</w:t>
      </w:r>
      <w:r w:rsidR="00B52928">
        <w:t xml:space="preserve"> and proposals are made.</w:t>
      </w:r>
    </w:p>
    <w:p w:rsidR="0039410E" w:rsidRPr="00195881" w:rsidRDefault="0039410E" w:rsidP="0039410E">
      <w:pPr>
        <w:ind w:right="-99"/>
        <w:rPr>
          <w:i/>
          <w:lang w:eastAsia="ko-KR"/>
        </w:rPr>
      </w:pPr>
      <w:r w:rsidRPr="00195881">
        <w:rPr>
          <w:i/>
          <w:lang w:eastAsia="ko-KR"/>
        </w:rPr>
        <w:t>Observation 1 :</w:t>
      </w:r>
      <w:r w:rsidRPr="00195881">
        <w:rPr>
          <w:i/>
        </w:rPr>
        <w:t xml:space="preserve"> </w:t>
      </w:r>
      <w:r w:rsidRPr="00195881">
        <w:rPr>
          <w:i/>
          <w:lang w:eastAsia="ko-KR"/>
        </w:rPr>
        <w:t>The worst scenarios for transmission correspond to the cases having both GEO and handheld.</w:t>
      </w:r>
    </w:p>
    <w:p w:rsidR="0039410E" w:rsidRPr="00195881" w:rsidRDefault="0039410E" w:rsidP="0039410E">
      <w:pPr>
        <w:pStyle w:val="af4"/>
        <w:numPr>
          <w:ilvl w:val="0"/>
          <w:numId w:val="3"/>
        </w:numPr>
        <w:ind w:leftChars="0" w:right="-99"/>
        <w:rPr>
          <w:i/>
          <w:lang w:eastAsia="ko-KR"/>
        </w:rPr>
      </w:pPr>
      <w:r w:rsidRPr="00195881">
        <w:rPr>
          <w:i/>
        </w:rPr>
        <w:t xml:space="preserve">For SC5, </w:t>
      </w:r>
      <w:r w:rsidRPr="00195881">
        <w:rPr>
          <w:i/>
          <w:lang w:eastAsia="ko-KR"/>
        </w:rPr>
        <w:t>the DL geometry SINR range might be from 1.5 dB (5%) to 5 dB (95%).</w:t>
      </w:r>
    </w:p>
    <w:p w:rsidR="0039410E" w:rsidRPr="00195881" w:rsidRDefault="0039410E" w:rsidP="0039410E">
      <w:pPr>
        <w:pStyle w:val="af4"/>
        <w:numPr>
          <w:ilvl w:val="0"/>
          <w:numId w:val="3"/>
        </w:numPr>
        <w:ind w:leftChars="0" w:right="-99"/>
        <w:rPr>
          <w:i/>
          <w:lang w:eastAsia="ko-KR"/>
        </w:rPr>
      </w:pPr>
      <w:r w:rsidRPr="00195881">
        <w:rPr>
          <w:i/>
        </w:rPr>
        <w:t>For other cases (SC</w:t>
      </w:r>
      <w:r w:rsidRPr="00195881">
        <w:rPr>
          <w:rFonts w:hint="eastAsia"/>
          <w:i/>
          <w:lang w:eastAsia="ko-KR"/>
        </w:rPr>
        <w:t>{</w:t>
      </w:r>
      <w:r w:rsidRPr="00195881">
        <w:rPr>
          <w:i/>
        </w:rPr>
        <w:t>4,19,20</w:t>
      </w:r>
      <w:r w:rsidRPr="00195881">
        <w:rPr>
          <w:rFonts w:hint="eastAsia"/>
          <w:i/>
          <w:lang w:eastAsia="ko-KR"/>
        </w:rPr>
        <w:t>}</w:t>
      </w:r>
      <w:r w:rsidRPr="00195881">
        <w:rPr>
          <w:i/>
        </w:rPr>
        <w:t xml:space="preserve">), the DL geometry SINR range might be from </w:t>
      </w:r>
      <w:r w:rsidRPr="00195881">
        <w:rPr>
          <w:i/>
          <w:lang w:eastAsia="ko-KR"/>
        </w:rPr>
        <w:t>-6 dB (5%) to 1 dB (95%).</w:t>
      </w:r>
    </w:p>
    <w:p w:rsidR="0039410E" w:rsidRPr="00195881" w:rsidRDefault="0039410E" w:rsidP="0039410E">
      <w:pPr>
        <w:ind w:right="-99"/>
        <w:rPr>
          <w:i/>
          <w:lang w:eastAsia="ko-KR"/>
        </w:rPr>
      </w:pPr>
      <w:r w:rsidRPr="00195881">
        <w:rPr>
          <w:i/>
          <w:lang w:eastAsia="ko-KR"/>
        </w:rPr>
        <w:t>Observation 2 :</w:t>
      </w:r>
      <w:r w:rsidRPr="00195881">
        <w:rPr>
          <w:i/>
        </w:rPr>
        <w:t xml:space="preserve"> The </w:t>
      </w:r>
      <w:r w:rsidRPr="00195881">
        <w:rPr>
          <w:i/>
          <w:lang w:eastAsia="ko-KR"/>
        </w:rPr>
        <w:t>slot aggregation (</w:t>
      </w:r>
      <w:r w:rsidRPr="00195881">
        <w:rPr>
          <w:rFonts w:hint="eastAsia"/>
          <w:i/>
          <w:lang w:eastAsia="ko-KR"/>
        </w:rPr>
        <w:t>a</w:t>
      </w:r>
      <w:r w:rsidRPr="00195881">
        <w:rPr>
          <w:i/>
          <w:lang w:eastAsia="ko-KR"/>
        </w:rPr>
        <w:t xml:space="preserve">ggregation </w:t>
      </w:r>
      <w:r w:rsidRPr="00195881">
        <w:rPr>
          <w:rFonts w:hint="eastAsia"/>
          <w:i/>
          <w:lang w:eastAsia="ko-KR"/>
        </w:rPr>
        <w:t>f</w:t>
      </w:r>
      <w:r w:rsidRPr="00195881">
        <w:rPr>
          <w:i/>
          <w:lang w:eastAsia="ko-KR"/>
        </w:rPr>
        <w:t xml:space="preserve">actor&gt;1) could enhance BLER and SE simultaneously </w:t>
      </w:r>
      <w:r w:rsidRPr="00195881">
        <w:rPr>
          <w:i/>
        </w:rPr>
        <w:t>within low S(I)NR ranges</w:t>
      </w:r>
      <w:r w:rsidRPr="00195881">
        <w:rPr>
          <w:i/>
          <w:lang w:eastAsia="ko-KR"/>
        </w:rPr>
        <w:t>.</w:t>
      </w:r>
    </w:p>
    <w:p w:rsidR="0039410E" w:rsidRPr="00195881" w:rsidRDefault="0039410E" w:rsidP="0039410E">
      <w:pPr>
        <w:ind w:right="-99"/>
        <w:rPr>
          <w:i/>
          <w:lang w:eastAsia="ko-KR"/>
        </w:rPr>
      </w:pPr>
      <w:r w:rsidRPr="00195881">
        <w:rPr>
          <w:i/>
          <w:lang w:eastAsia="ko-KR"/>
        </w:rPr>
        <w:t>Observation 3 :</w:t>
      </w:r>
      <w:r w:rsidRPr="00195881">
        <w:rPr>
          <w:i/>
        </w:rPr>
        <w:t xml:space="preserve"> The slot aggregation (aggregation factor&gt; 1) might be inevitable for achieving target BLER.</w:t>
      </w:r>
    </w:p>
    <w:p w:rsidR="0039410E" w:rsidRPr="00195881" w:rsidRDefault="0039410E" w:rsidP="0039410E">
      <w:pPr>
        <w:ind w:right="-99"/>
        <w:rPr>
          <w:i/>
          <w:lang w:eastAsia="ko-KR"/>
        </w:rPr>
      </w:pPr>
      <w:r w:rsidRPr="00195881">
        <w:rPr>
          <w:i/>
          <w:lang w:eastAsia="ko-KR"/>
        </w:rPr>
        <w:t>Observation 4 :</w:t>
      </w:r>
      <w:r w:rsidRPr="00195881">
        <w:rPr>
          <w:i/>
        </w:rPr>
        <w:t xml:space="preserve"> T</w:t>
      </w:r>
      <w:r w:rsidRPr="00195881">
        <w:rPr>
          <w:rFonts w:hint="eastAsia"/>
          <w:i/>
          <w:lang w:eastAsia="ko-KR"/>
        </w:rPr>
        <w:t>he</w:t>
      </w:r>
      <w:r w:rsidRPr="00195881">
        <w:rPr>
          <w:i/>
          <w:lang w:eastAsia="ko-KR"/>
        </w:rPr>
        <w:t xml:space="preserve"> change </w:t>
      </w:r>
      <w:r w:rsidRPr="00195881">
        <w:rPr>
          <w:rFonts w:hint="eastAsia"/>
          <w:i/>
          <w:lang w:eastAsia="ko-KR"/>
        </w:rPr>
        <w:t>of</w:t>
      </w:r>
      <w:r w:rsidRPr="00195881">
        <w:rPr>
          <w:i/>
          <w:lang w:eastAsia="ko-KR"/>
        </w:rPr>
        <w:t xml:space="preserve"> </w:t>
      </w:r>
      <w:r w:rsidRPr="00195881">
        <w:rPr>
          <w:rFonts w:hint="eastAsia"/>
          <w:i/>
          <w:lang w:eastAsia="ko-KR"/>
        </w:rPr>
        <w:t>aggregation</w:t>
      </w:r>
      <w:r w:rsidRPr="00195881">
        <w:rPr>
          <w:i/>
          <w:lang w:eastAsia="ko-KR"/>
        </w:rPr>
        <w:t xml:space="preserve"> </w:t>
      </w:r>
      <w:r w:rsidRPr="00195881">
        <w:rPr>
          <w:rFonts w:hint="eastAsia"/>
          <w:i/>
          <w:lang w:eastAsia="ko-KR"/>
        </w:rPr>
        <w:t>factor</w:t>
      </w:r>
      <w:r w:rsidRPr="00195881">
        <w:rPr>
          <w:i/>
          <w:lang w:eastAsia="ko-KR"/>
        </w:rPr>
        <w:t xml:space="preserve"> </w:t>
      </w:r>
      <w:r w:rsidRPr="00195881">
        <w:rPr>
          <w:rFonts w:hint="eastAsia"/>
          <w:i/>
          <w:lang w:eastAsia="ko-KR"/>
        </w:rPr>
        <w:t>might</w:t>
      </w:r>
      <w:r w:rsidRPr="00195881">
        <w:rPr>
          <w:i/>
          <w:lang w:eastAsia="ko-KR"/>
        </w:rPr>
        <w:t xml:space="preserve"> </w:t>
      </w:r>
      <w:r w:rsidRPr="00195881">
        <w:rPr>
          <w:rFonts w:hint="eastAsia"/>
          <w:i/>
          <w:lang w:eastAsia="ko-KR"/>
        </w:rPr>
        <w:t>be</w:t>
      </w:r>
      <w:r w:rsidRPr="00195881">
        <w:rPr>
          <w:i/>
          <w:lang w:eastAsia="ko-KR"/>
        </w:rPr>
        <w:t xml:space="preserve"> </w:t>
      </w:r>
      <w:r w:rsidRPr="00195881">
        <w:rPr>
          <w:rFonts w:hint="eastAsia"/>
          <w:i/>
          <w:lang w:eastAsia="ko-KR"/>
        </w:rPr>
        <w:t>needed</w:t>
      </w:r>
      <w:r w:rsidRPr="00195881">
        <w:rPr>
          <w:i/>
          <w:lang w:eastAsia="ko-KR"/>
        </w:rPr>
        <w:t xml:space="preserve"> </w:t>
      </w:r>
      <w:r w:rsidRPr="00195881">
        <w:rPr>
          <w:rFonts w:hint="eastAsia"/>
          <w:i/>
          <w:lang w:eastAsia="ko-KR"/>
        </w:rPr>
        <w:t>for</w:t>
      </w:r>
      <w:r w:rsidRPr="00195881">
        <w:rPr>
          <w:i/>
          <w:lang w:eastAsia="ko-KR"/>
        </w:rPr>
        <w:t xml:space="preserve"> </w:t>
      </w:r>
      <w:r w:rsidRPr="00195881">
        <w:rPr>
          <w:rFonts w:hint="eastAsia"/>
          <w:i/>
          <w:lang w:eastAsia="ko-KR"/>
        </w:rPr>
        <w:t>achieving</w:t>
      </w:r>
      <w:r w:rsidRPr="00195881">
        <w:rPr>
          <w:i/>
          <w:lang w:eastAsia="ko-KR"/>
        </w:rPr>
        <w:t xml:space="preserve"> </w:t>
      </w:r>
      <w:r w:rsidRPr="00195881">
        <w:rPr>
          <w:rFonts w:hint="eastAsia"/>
          <w:i/>
          <w:lang w:eastAsia="ko-KR"/>
        </w:rPr>
        <w:t>optimal</w:t>
      </w:r>
      <w:r w:rsidRPr="00195881">
        <w:rPr>
          <w:i/>
          <w:lang w:eastAsia="ko-KR"/>
        </w:rPr>
        <w:t xml:space="preserve"> SE </w:t>
      </w:r>
      <w:r w:rsidRPr="00195881">
        <w:rPr>
          <w:rFonts w:hint="eastAsia"/>
          <w:i/>
          <w:lang w:eastAsia="ko-KR"/>
        </w:rPr>
        <w:t>performance.</w:t>
      </w:r>
    </w:p>
    <w:p w:rsidR="0039410E" w:rsidRPr="00195881" w:rsidRDefault="0039410E" w:rsidP="0039410E">
      <w:pPr>
        <w:ind w:right="-99"/>
        <w:rPr>
          <w:i/>
          <w:lang w:eastAsia="ko-KR"/>
        </w:rPr>
      </w:pPr>
      <w:r w:rsidRPr="00195881">
        <w:rPr>
          <w:i/>
          <w:lang w:eastAsia="ko-KR"/>
        </w:rPr>
        <w:t>Observation 5 :</w:t>
      </w:r>
      <w:r w:rsidRPr="00195881">
        <w:rPr>
          <w:i/>
        </w:rPr>
        <w:t xml:space="preserve"> I</w:t>
      </w:r>
      <w:r w:rsidRPr="00195881">
        <w:rPr>
          <w:rFonts w:hint="eastAsia"/>
          <w:i/>
          <w:lang w:eastAsia="ko-KR"/>
        </w:rPr>
        <w:t>f</w:t>
      </w:r>
      <w:r w:rsidRPr="00195881">
        <w:rPr>
          <w:i/>
        </w:rPr>
        <w:t xml:space="preserve"> </w:t>
      </w:r>
      <w:r w:rsidRPr="00195881">
        <w:rPr>
          <w:rFonts w:hint="eastAsia"/>
          <w:i/>
          <w:lang w:eastAsia="ko-KR"/>
        </w:rPr>
        <w:t>more</w:t>
      </w:r>
      <w:r w:rsidRPr="00195881">
        <w:rPr>
          <w:i/>
        </w:rPr>
        <w:t xml:space="preserve"> </w:t>
      </w:r>
      <w:r w:rsidRPr="00195881">
        <w:rPr>
          <w:i/>
          <w:lang w:eastAsia="ko-KR"/>
        </w:rPr>
        <w:t>challenging</w:t>
      </w:r>
      <w:r w:rsidRPr="00195881">
        <w:rPr>
          <w:i/>
        </w:rPr>
        <w:t xml:space="preserve"> </w:t>
      </w:r>
      <w:r w:rsidRPr="00195881">
        <w:rPr>
          <w:rFonts w:hint="eastAsia"/>
          <w:i/>
          <w:lang w:eastAsia="ko-KR"/>
        </w:rPr>
        <w:t>target</w:t>
      </w:r>
      <w:r w:rsidRPr="00195881">
        <w:rPr>
          <w:i/>
        </w:rPr>
        <w:t xml:space="preserve"> </w:t>
      </w:r>
      <w:r w:rsidRPr="00195881">
        <w:rPr>
          <w:rFonts w:hint="eastAsia"/>
          <w:i/>
          <w:lang w:eastAsia="ko-KR"/>
        </w:rPr>
        <w:t>BLER</w:t>
      </w:r>
      <w:r w:rsidRPr="00195881">
        <w:rPr>
          <w:i/>
        </w:rPr>
        <w:t xml:space="preserve"> </w:t>
      </w:r>
      <w:r w:rsidRPr="00195881">
        <w:rPr>
          <w:rFonts w:hint="eastAsia"/>
          <w:i/>
          <w:lang w:eastAsia="ko-KR"/>
        </w:rPr>
        <w:t>than</w:t>
      </w:r>
      <w:r w:rsidRPr="00195881">
        <w:rPr>
          <w:i/>
        </w:rPr>
        <w:t xml:space="preserve"> </w:t>
      </w:r>
      <w:r w:rsidRPr="00195881">
        <w:rPr>
          <w:rFonts w:hint="eastAsia"/>
          <w:i/>
          <w:lang w:eastAsia="ko-KR"/>
        </w:rPr>
        <w:t>10</w:t>
      </w:r>
      <w:r w:rsidRPr="00195881">
        <w:rPr>
          <w:rFonts w:hint="eastAsia"/>
          <w:i/>
          <w:vertAlign w:val="superscript"/>
          <w:lang w:eastAsia="ko-KR"/>
        </w:rPr>
        <w:t>-2</w:t>
      </w:r>
      <w:r w:rsidRPr="00195881">
        <w:rPr>
          <w:i/>
          <w:lang w:eastAsia="ko-KR"/>
        </w:rPr>
        <w:t xml:space="preserve"> </w:t>
      </w:r>
      <w:r w:rsidRPr="00195881">
        <w:rPr>
          <w:rFonts w:hint="eastAsia"/>
          <w:i/>
          <w:lang w:eastAsia="ko-KR"/>
        </w:rPr>
        <w:t>is</w:t>
      </w:r>
      <w:r w:rsidRPr="00195881">
        <w:rPr>
          <w:i/>
          <w:lang w:eastAsia="ko-KR"/>
        </w:rPr>
        <w:t xml:space="preserve"> </w:t>
      </w:r>
      <w:r w:rsidRPr="00195881">
        <w:rPr>
          <w:rFonts w:hint="eastAsia"/>
          <w:i/>
          <w:lang w:eastAsia="ko-KR"/>
        </w:rPr>
        <w:t>required,</w:t>
      </w:r>
      <w:r w:rsidRPr="00195881">
        <w:rPr>
          <w:i/>
        </w:rPr>
        <w:t xml:space="preserve"> 8 aggregated transmission (aggregation factor=8) might be insufficient </w:t>
      </w:r>
      <w:r w:rsidRPr="00195881">
        <w:rPr>
          <w:rFonts w:hint="eastAsia"/>
          <w:i/>
          <w:lang w:eastAsia="ko-KR"/>
        </w:rPr>
        <w:t>for</w:t>
      </w:r>
      <w:r w:rsidRPr="00195881">
        <w:rPr>
          <w:i/>
          <w:lang w:eastAsia="ko-KR"/>
        </w:rPr>
        <w:t xml:space="preserve"> </w:t>
      </w:r>
      <w:r w:rsidRPr="00195881">
        <w:rPr>
          <w:rFonts w:hint="eastAsia"/>
          <w:i/>
          <w:lang w:eastAsia="ko-KR"/>
        </w:rPr>
        <w:t>NTN.</w:t>
      </w:r>
    </w:p>
    <w:p w:rsidR="0039410E" w:rsidRPr="00195881" w:rsidRDefault="0039410E" w:rsidP="0039410E">
      <w:pPr>
        <w:ind w:right="-99"/>
        <w:rPr>
          <w:i/>
          <w:lang w:eastAsia="ko-KR"/>
        </w:rPr>
      </w:pPr>
      <w:r w:rsidRPr="00195881">
        <w:rPr>
          <w:i/>
          <w:lang w:eastAsia="ko-KR"/>
        </w:rPr>
        <w:t>Observation 6 : For optimal adaptation, different aggregation factor might be applied depending on the parameter (especially I</w:t>
      </w:r>
      <w:r w:rsidRPr="00195881">
        <w:rPr>
          <w:i/>
          <w:vertAlign w:val="subscript"/>
          <w:lang w:eastAsia="ko-KR"/>
        </w:rPr>
        <w:t>MCS</w:t>
      </w:r>
      <w:r w:rsidRPr="00195881">
        <w:rPr>
          <w:i/>
          <w:lang w:eastAsia="ko-KR"/>
        </w:rPr>
        <w:t>).</w:t>
      </w:r>
    </w:p>
    <w:p w:rsidR="0039410E" w:rsidRPr="00195881" w:rsidRDefault="0039410E" w:rsidP="0039410E">
      <w:pPr>
        <w:ind w:right="-99"/>
        <w:rPr>
          <w:i/>
          <w:lang w:eastAsia="ko-KR"/>
        </w:rPr>
      </w:pPr>
      <w:r w:rsidRPr="00195881">
        <w:rPr>
          <w:i/>
          <w:lang w:eastAsia="ko-KR"/>
        </w:rPr>
        <w:t>Observation 7 :</w:t>
      </w:r>
      <w:r w:rsidRPr="00195881">
        <w:rPr>
          <w:i/>
        </w:rPr>
        <w:t xml:space="preserve"> </w:t>
      </w:r>
      <w:r w:rsidRPr="00195881">
        <w:rPr>
          <w:i/>
          <w:lang w:eastAsia="ko-KR"/>
        </w:rPr>
        <w:t>For</w:t>
      </w:r>
      <w:r w:rsidR="009C267C" w:rsidRPr="00195881">
        <w:rPr>
          <w:i/>
          <w:lang w:eastAsia="ko-KR"/>
        </w:rPr>
        <w:t xml:space="preserve"> optimal adaptation, different aggregation factor </w:t>
      </w:r>
      <w:r w:rsidRPr="00195881">
        <w:rPr>
          <w:i/>
          <w:lang w:eastAsia="ko-KR"/>
        </w:rPr>
        <w:t>should be applied depending on the target performance.</w:t>
      </w:r>
    </w:p>
    <w:p w:rsidR="0039410E" w:rsidRPr="00195881" w:rsidRDefault="0039410E" w:rsidP="0039410E">
      <w:pPr>
        <w:ind w:right="-99"/>
        <w:rPr>
          <w:i/>
        </w:rPr>
      </w:pPr>
      <w:r w:rsidRPr="00195881">
        <w:rPr>
          <w:i/>
          <w:lang w:eastAsia="ko-KR"/>
        </w:rPr>
        <w:t>Observation 8 :</w:t>
      </w:r>
      <w:r w:rsidRPr="00195881">
        <w:rPr>
          <w:i/>
        </w:rPr>
        <w:t xml:space="preserve"> In NR, various kinds of transport channels are multiplexed into PDSCH/PUSCH.</w:t>
      </w:r>
    </w:p>
    <w:p w:rsidR="0039410E" w:rsidRPr="00195881" w:rsidRDefault="0039410E" w:rsidP="0039410E">
      <w:pPr>
        <w:pStyle w:val="af4"/>
        <w:numPr>
          <w:ilvl w:val="0"/>
          <w:numId w:val="10"/>
        </w:numPr>
        <w:ind w:leftChars="0" w:right="-99"/>
        <w:rPr>
          <w:i/>
        </w:rPr>
      </w:pPr>
      <w:r w:rsidRPr="00195881">
        <w:rPr>
          <w:i/>
          <w:lang w:eastAsia="ko-KR"/>
        </w:rPr>
        <w:t>Target performance of each transport channel might be distinguishable by checking the RNTI</w:t>
      </w:r>
    </w:p>
    <w:p w:rsidR="0039410E" w:rsidRPr="00195881" w:rsidRDefault="0039410E" w:rsidP="0039410E">
      <w:pPr>
        <w:ind w:right="-99"/>
        <w:rPr>
          <w:i/>
          <w:lang w:eastAsia="ko-KR"/>
        </w:rPr>
      </w:pPr>
      <w:r w:rsidRPr="00195881">
        <w:rPr>
          <w:i/>
          <w:lang w:eastAsia="ko-KR"/>
        </w:rPr>
        <w:t>Observation 9 :</w:t>
      </w:r>
      <w:r w:rsidRPr="00195881">
        <w:rPr>
          <w:i/>
        </w:rPr>
        <w:t xml:space="preserve"> </w:t>
      </w:r>
      <w:r w:rsidRPr="00195881">
        <w:rPr>
          <w:i/>
          <w:lang w:eastAsia="ko-KR"/>
        </w:rPr>
        <w:t>In NTN, different target performance might be defined by the HARQ feedback availability.</w:t>
      </w:r>
    </w:p>
    <w:p w:rsidR="003C2FDF" w:rsidRPr="003C2FDF" w:rsidRDefault="003C2FDF" w:rsidP="003C2FDF">
      <w:pPr>
        <w:ind w:right="-99"/>
        <w:rPr>
          <w:i/>
          <w:lang w:eastAsia="ko-KR"/>
        </w:rPr>
      </w:pPr>
      <w:r w:rsidRPr="00195881">
        <w:rPr>
          <w:i/>
          <w:lang w:eastAsia="ko-KR"/>
        </w:rPr>
        <w:t xml:space="preserve">Observation 10 : </w:t>
      </w:r>
      <w:r w:rsidRPr="003C2FDF">
        <w:rPr>
          <w:i/>
          <w:lang w:eastAsia="ko-KR"/>
        </w:rPr>
        <w:t xml:space="preserve">The </w:t>
      </w:r>
      <w:r>
        <w:rPr>
          <w:rFonts w:hint="eastAsia"/>
          <w:i/>
          <w:lang w:eastAsia="ko-KR"/>
        </w:rPr>
        <w:t>value</w:t>
      </w:r>
      <w:r>
        <w:rPr>
          <w:i/>
          <w:lang w:eastAsia="ko-KR"/>
        </w:rPr>
        <w:t xml:space="preserve"> </w:t>
      </w:r>
      <w:r>
        <w:rPr>
          <w:rFonts w:hint="eastAsia"/>
          <w:i/>
          <w:lang w:eastAsia="ko-KR"/>
        </w:rPr>
        <w:t>of</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should be determined properly </w:t>
      </w:r>
      <w:r>
        <w:rPr>
          <w:rFonts w:hint="eastAsia"/>
          <w:i/>
          <w:lang w:eastAsia="ko-KR"/>
        </w:rPr>
        <w:t>i</w:t>
      </w:r>
      <w:r w:rsidRPr="003C2FDF">
        <w:rPr>
          <w:i/>
          <w:lang w:eastAsia="ko-KR"/>
        </w:rPr>
        <w:t xml:space="preserve">f </w:t>
      </w:r>
      <w:r>
        <w:rPr>
          <w:rFonts w:hint="eastAsia"/>
          <w:i/>
          <w:lang w:eastAsia="ko-KR"/>
        </w:rPr>
        <w:t>slot</w:t>
      </w:r>
      <w:r>
        <w:rPr>
          <w:i/>
          <w:lang w:eastAsia="ko-KR"/>
        </w:rPr>
        <w:t xml:space="preserve"> </w:t>
      </w:r>
      <w:r w:rsidRPr="003C2FDF">
        <w:rPr>
          <w:i/>
          <w:lang w:eastAsia="ko-KR"/>
        </w:rPr>
        <w:t xml:space="preserve">aggregation </w:t>
      </w:r>
      <w:r>
        <w:rPr>
          <w:rFonts w:hint="eastAsia"/>
          <w:i/>
          <w:lang w:eastAsia="ko-KR"/>
        </w:rPr>
        <w:t>is</w:t>
      </w:r>
      <w:r>
        <w:rPr>
          <w:i/>
          <w:lang w:eastAsia="ko-KR"/>
        </w:rPr>
        <w:t xml:space="preserve"> </w:t>
      </w:r>
      <w:r>
        <w:rPr>
          <w:rFonts w:hint="eastAsia"/>
          <w:i/>
          <w:lang w:eastAsia="ko-KR"/>
        </w:rPr>
        <w:t>used</w:t>
      </w:r>
      <w:r w:rsidRPr="003C2FDF">
        <w:rPr>
          <w:i/>
          <w:lang w:eastAsia="ko-KR"/>
        </w:rPr>
        <w:t xml:space="preserve">. </w:t>
      </w:r>
    </w:p>
    <w:p w:rsidR="003C2FDF" w:rsidRPr="003C2FDF" w:rsidRDefault="003C2FDF" w:rsidP="003C2FDF">
      <w:pPr>
        <w:pStyle w:val="af4"/>
        <w:numPr>
          <w:ilvl w:val="0"/>
          <w:numId w:val="6"/>
        </w:numPr>
        <w:ind w:leftChars="0" w:right="-99"/>
        <w:rPr>
          <w:i/>
          <w:lang w:eastAsia="ko-KR"/>
        </w:rPr>
      </w:pPr>
      <w:r w:rsidRPr="003C2FDF">
        <w:rPr>
          <w:i/>
          <w:lang w:eastAsia="ko-KR"/>
        </w:rPr>
        <w:t>Too reliable parameter : throughput loss</w:t>
      </w:r>
    </w:p>
    <w:p w:rsidR="003C2FDF" w:rsidRPr="003C2FDF" w:rsidRDefault="003C2FDF" w:rsidP="003C2FDF">
      <w:pPr>
        <w:pStyle w:val="af4"/>
        <w:numPr>
          <w:ilvl w:val="0"/>
          <w:numId w:val="6"/>
        </w:numPr>
        <w:ind w:leftChars="0" w:right="-99"/>
        <w:rPr>
          <w:i/>
          <w:lang w:eastAsia="ko-KR"/>
        </w:rPr>
      </w:pPr>
      <w:r w:rsidRPr="003C2FDF">
        <w:rPr>
          <w:i/>
          <w:lang w:eastAsia="ko-KR"/>
        </w:rPr>
        <w:t>Proper parameter : optimal adaptation</w:t>
      </w:r>
    </w:p>
    <w:p w:rsidR="003C2FDF" w:rsidRPr="00195881" w:rsidRDefault="003C2FDF" w:rsidP="003C2FDF">
      <w:pPr>
        <w:pStyle w:val="af4"/>
        <w:numPr>
          <w:ilvl w:val="0"/>
          <w:numId w:val="6"/>
        </w:numPr>
        <w:ind w:leftChars="0" w:right="-99"/>
        <w:rPr>
          <w:i/>
          <w:lang w:eastAsia="ko-KR"/>
        </w:rPr>
      </w:pPr>
      <w:r w:rsidRPr="003C2FDF">
        <w:rPr>
          <w:i/>
          <w:lang w:eastAsia="ko-KR"/>
        </w:rPr>
        <w:t>Too un-reliable parameter : reliability/latency loss (might be unable to communicate)</w:t>
      </w:r>
    </w:p>
    <w:p w:rsidR="0039410E" w:rsidRPr="00195881" w:rsidRDefault="0039410E" w:rsidP="0039410E">
      <w:pPr>
        <w:ind w:right="-99"/>
        <w:rPr>
          <w:i/>
          <w:lang w:eastAsia="ko-KR"/>
        </w:rPr>
      </w:pPr>
      <w:r w:rsidRPr="00195881">
        <w:rPr>
          <w:i/>
          <w:lang w:eastAsia="ko-KR"/>
        </w:rPr>
        <w:t xml:space="preserve">Observation 11 : NR gNB cannot distinguish between just proper parameter and too reliable parameter, if the slot aggregation is used. </w:t>
      </w:r>
    </w:p>
    <w:p w:rsidR="0039410E" w:rsidRPr="00195881" w:rsidRDefault="0039410E" w:rsidP="0039410E">
      <w:pPr>
        <w:pStyle w:val="af4"/>
        <w:numPr>
          <w:ilvl w:val="0"/>
          <w:numId w:val="6"/>
        </w:numPr>
        <w:ind w:leftChars="0" w:right="-99"/>
        <w:rPr>
          <w:i/>
          <w:lang w:eastAsia="ko-KR"/>
        </w:rPr>
      </w:pPr>
      <w:r w:rsidRPr="00195881">
        <w:rPr>
          <w:i/>
          <w:lang w:eastAsia="ko-KR"/>
        </w:rPr>
        <w:t xml:space="preserve">0 CRC OK in a bundle (too un-reliable parameter) : NACK </w:t>
      </w:r>
    </w:p>
    <w:p w:rsidR="0039410E" w:rsidRPr="00195881" w:rsidRDefault="0039410E" w:rsidP="0039410E">
      <w:pPr>
        <w:pStyle w:val="af4"/>
        <w:numPr>
          <w:ilvl w:val="0"/>
          <w:numId w:val="6"/>
        </w:numPr>
        <w:ind w:leftChars="0" w:right="-99"/>
        <w:rPr>
          <w:i/>
          <w:lang w:eastAsia="ko-KR"/>
        </w:rPr>
      </w:pPr>
      <w:r w:rsidRPr="00195881">
        <w:rPr>
          <w:i/>
          <w:lang w:eastAsia="ko-KR"/>
        </w:rPr>
        <w:t xml:space="preserve">only 1 CRC OK in a bundle (proper parameter) : ACK </w:t>
      </w:r>
    </w:p>
    <w:p w:rsidR="0039410E" w:rsidRPr="00195881" w:rsidRDefault="0039410E" w:rsidP="0039410E">
      <w:pPr>
        <w:pStyle w:val="af4"/>
        <w:numPr>
          <w:ilvl w:val="0"/>
          <w:numId w:val="6"/>
        </w:numPr>
        <w:ind w:leftChars="0" w:right="-99"/>
        <w:rPr>
          <w:i/>
          <w:lang w:eastAsia="ko-KR"/>
        </w:rPr>
      </w:pPr>
      <w:r w:rsidRPr="00195881">
        <w:rPr>
          <w:i/>
          <w:lang w:eastAsia="ko-KR"/>
        </w:rPr>
        <w:t xml:space="preserve">multiple(&gt;1) </w:t>
      </w:r>
      <w:r w:rsidRPr="00195881">
        <w:rPr>
          <w:rFonts w:hint="eastAsia"/>
          <w:i/>
          <w:lang w:eastAsia="ko-KR"/>
        </w:rPr>
        <w:t>CRC OK in a bundle</w:t>
      </w:r>
      <w:r w:rsidRPr="00195881">
        <w:rPr>
          <w:i/>
          <w:lang w:eastAsia="ko-KR"/>
        </w:rPr>
        <w:t xml:space="preserve"> (too reliable parameter)</w:t>
      </w:r>
      <w:r w:rsidRPr="00195881">
        <w:rPr>
          <w:rFonts w:hint="eastAsia"/>
          <w:i/>
          <w:lang w:eastAsia="ko-KR"/>
        </w:rPr>
        <w:t xml:space="preserve"> : ACK</w:t>
      </w:r>
    </w:p>
    <w:p w:rsidR="0039410E" w:rsidRPr="00195881" w:rsidRDefault="0039410E" w:rsidP="0039410E">
      <w:pPr>
        <w:ind w:right="-99"/>
        <w:rPr>
          <w:i/>
          <w:lang w:eastAsia="ko-KR"/>
        </w:rPr>
      </w:pPr>
      <w:r w:rsidRPr="00195881">
        <w:rPr>
          <w:i/>
          <w:lang w:eastAsia="ko-KR"/>
        </w:rPr>
        <w:t>Observation 12 : NR gNB cannot optimally react to some cases</w:t>
      </w:r>
      <w:r w:rsidRPr="00195881">
        <w:rPr>
          <w:i/>
          <w:lang w:eastAsia="ko-KR"/>
        </w:rPr>
        <w:t>, i</w:t>
      </w:r>
      <w:r w:rsidRPr="00195881">
        <w:rPr>
          <w:i/>
          <w:lang w:eastAsia="ko-KR"/>
        </w:rPr>
        <w:t>f the slot aggregatio</w:t>
      </w:r>
      <w:r w:rsidRPr="00195881">
        <w:rPr>
          <w:i/>
          <w:lang w:eastAsia="ko-KR"/>
        </w:rPr>
        <w:t>n is used</w:t>
      </w:r>
      <w:r w:rsidRPr="00195881">
        <w:rPr>
          <w:i/>
          <w:lang w:eastAsia="ko-KR"/>
        </w:rPr>
        <w:t>.</w:t>
      </w:r>
    </w:p>
    <w:p w:rsidR="0039410E" w:rsidRPr="00195881" w:rsidRDefault="0039410E" w:rsidP="0039410E">
      <w:pPr>
        <w:pStyle w:val="af4"/>
        <w:numPr>
          <w:ilvl w:val="0"/>
          <w:numId w:val="8"/>
        </w:numPr>
        <w:ind w:leftChars="0" w:right="-99"/>
        <w:rPr>
          <w:i/>
          <w:lang w:eastAsia="ko-KR"/>
        </w:rPr>
      </w:pPr>
      <w:r w:rsidRPr="00195881">
        <w:rPr>
          <w:i/>
          <w:lang w:eastAsia="ko-KR"/>
        </w:rPr>
        <w:t>toward better reliability : possible (reaction for receiving NACK quite consistently)</w:t>
      </w:r>
    </w:p>
    <w:p w:rsidR="0039410E" w:rsidRPr="00195881" w:rsidRDefault="0039410E" w:rsidP="0039410E">
      <w:pPr>
        <w:pStyle w:val="af4"/>
        <w:numPr>
          <w:ilvl w:val="0"/>
          <w:numId w:val="8"/>
        </w:numPr>
        <w:ind w:leftChars="0" w:right="-99"/>
        <w:rPr>
          <w:i/>
          <w:lang w:eastAsia="ko-KR"/>
        </w:rPr>
      </w:pPr>
      <w:r w:rsidRPr="00195881">
        <w:rPr>
          <w:i/>
          <w:lang w:eastAsia="ko-KR"/>
        </w:rPr>
        <w:t>maintain : possible (reaction for receiving ACKs quite consistently)</w:t>
      </w:r>
    </w:p>
    <w:p w:rsidR="0039410E" w:rsidRPr="00195881" w:rsidRDefault="0039410E" w:rsidP="0039410E">
      <w:pPr>
        <w:pStyle w:val="af4"/>
        <w:numPr>
          <w:ilvl w:val="0"/>
          <w:numId w:val="8"/>
        </w:numPr>
        <w:ind w:leftChars="0" w:right="-99"/>
        <w:rPr>
          <w:i/>
          <w:lang w:eastAsia="ko-KR"/>
        </w:rPr>
      </w:pPr>
      <w:r w:rsidRPr="00195881">
        <w:rPr>
          <w:i/>
          <w:lang w:eastAsia="ko-KR"/>
        </w:rPr>
        <w:t>toward better throughput : (seems to be )impossible</w:t>
      </w:r>
    </w:p>
    <w:p w:rsidR="0039410E" w:rsidRPr="00195881" w:rsidRDefault="0039410E" w:rsidP="0039410E">
      <w:pPr>
        <w:ind w:right="-99"/>
        <w:rPr>
          <w:i/>
          <w:lang w:eastAsia="ko-KR"/>
        </w:rPr>
      </w:pPr>
      <w:r w:rsidRPr="00195881">
        <w:rPr>
          <w:i/>
          <w:lang w:eastAsia="ko-KR"/>
        </w:rPr>
        <w:lastRenderedPageBreak/>
        <w:t>Observation 13 : In NR, there is no feedback mechanism to guide aggregation factor into lower value for better throughput</w:t>
      </w:r>
    </w:p>
    <w:p w:rsidR="0039410E" w:rsidRPr="00195881" w:rsidRDefault="0039410E" w:rsidP="0039410E">
      <w:pPr>
        <w:pStyle w:val="af4"/>
        <w:numPr>
          <w:ilvl w:val="0"/>
          <w:numId w:val="9"/>
        </w:numPr>
        <w:ind w:leftChars="0" w:right="-99"/>
        <w:rPr>
          <w:i/>
          <w:lang w:eastAsia="ko-KR"/>
        </w:rPr>
      </w:pPr>
      <w:r w:rsidRPr="00195881">
        <w:rPr>
          <w:i/>
          <w:lang w:eastAsia="ko-KR"/>
        </w:rPr>
        <w:t>Once the aggregation factor value gets larger, it may be impossible to be reduced again</w:t>
      </w:r>
    </w:p>
    <w:p w:rsidR="0039410E" w:rsidRPr="00195881" w:rsidRDefault="0039410E" w:rsidP="0039410E">
      <w:pPr>
        <w:ind w:right="-99"/>
        <w:rPr>
          <w:i/>
          <w:lang w:eastAsia="ko-KR"/>
        </w:rPr>
      </w:pPr>
      <w:r w:rsidRPr="00195881">
        <w:rPr>
          <w:i/>
          <w:lang w:eastAsia="ko-KR"/>
        </w:rPr>
        <w:t>Observation 14 : If all the HARQ feedback are disabled, gNB cannot optimally react to all cases</w:t>
      </w:r>
    </w:p>
    <w:p w:rsidR="0039410E" w:rsidRPr="00195881" w:rsidRDefault="0039410E" w:rsidP="0039410E">
      <w:pPr>
        <w:pStyle w:val="af4"/>
        <w:numPr>
          <w:ilvl w:val="0"/>
          <w:numId w:val="8"/>
        </w:numPr>
        <w:ind w:leftChars="0" w:right="-99"/>
        <w:rPr>
          <w:i/>
          <w:lang w:eastAsia="ko-KR"/>
        </w:rPr>
      </w:pPr>
      <w:r w:rsidRPr="00195881">
        <w:rPr>
          <w:i/>
          <w:lang w:eastAsia="ko-KR"/>
        </w:rPr>
        <w:t>toward better reliability : (seems to be )impossible</w:t>
      </w:r>
    </w:p>
    <w:p w:rsidR="0039410E" w:rsidRPr="00195881" w:rsidRDefault="0039410E" w:rsidP="0039410E">
      <w:pPr>
        <w:pStyle w:val="af4"/>
        <w:numPr>
          <w:ilvl w:val="0"/>
          <w:numId w:val="8"/>
        </w:numPr>
        <w:ind w:leftChars="0" w:right="-99"/>
        <w:rPr>
          <w:i/>
          <w:lang w:eastAsia="ko-KR"/>
        </w:rPr>
      </w:pPr>
      <w:r w:rsidRPr="00195881">
        <w:rPr>
          <w:i/>
          <w:lang w:eastAsia="ko-KR"/>
        </w:rPr>
        <w:t>maintain : (seems to be )impossible</w:t>
      </w:r>
    </w:p>
    <w:p w:rsidR="0039410E" w:rsidRPr="00195881" w:rsidRDefault="0039410E" w:rsidP="0039410E">
      <w:pPr>
        <w:pStyle w:val="af4"/>
        <w:numPr>
          <w:ilvl w:val="0"/>
          <w:numId w:val="8"/>
        </w:numPr>
        <w:ind w:leftChars="0" w:right="-99"/>
        <w:rPr>
          <w:i/>
          <w:lang w:eastAsia="ko-KR"/>
        </w:rPr>
      </w:pPr>
      <w:r w:rsidRPr="00195881">
        <w:rPr>
          <w:i/>
          <w:lang w:eastAsia="ko-KR"/>
        </w:rPr>
        <w:t>toward better throughput : (seems to be )impossible</w:t>
      </w:r>
    </w:p>
    <w:p w:rsidR="00F42901" w:rsidRPr="00195881" w:rsidRDefault="00F42901" w:rsidP="00F42901">
      <w:pPr>
        <w:ind w:right="-99"/>
        <w:rPr>
          <w:i/>
          <w:lang w:eastAsia="ko-KR"/>
        </w:rPr>
      </w:pPr>
      <w:r w:rsidRPr="00195881">
        <w:rPr>
          <w:i/>
          <w:lang w:eastAsia="ko-KR"/>
        </w:rPr>
        <w:t xml:space="preserve">Observation </w:t>
      </w:r>
      <w:r>
        <w:rPr>
          <w:rFonts w:hint="eastAsia"/>
          <w:i/>
          <w:lang w:eastAsia="ko-KR"/>
        </w:rPr>
        <w:t>1</w:t>
      </w:r>
      <w:r>
        <w:rPr>
          <w:i/>
          <w:lang w:eastAsia="ko-KR"/>
        </w:rPr>
        <w:t>5</w:t>
      </w:r>
      <w:r w:rsidRPr="00195881">
        <w:rPr>
          <w:i/>
          <w:lang w:eastAsia="ko-KR"/>
        </w:rPr>
        <w:t xml:space="preserve"> : UL feedback </w:t>
      </w:r>
      <w:r>
        <w:rPr>
          <w:rFonts w:hint="eastAsia"/>
          <w:i/>
          <w:lang w:eastAsia="ko-KR"/>
        </w:rPr>
        <w:t>might</w:t>
      </w:r>
      <w:r>
        <w:rPr>
          <w:i/>
          <w:lang w:eastAsia="ko-KR"/>
        </w:rPr>
        <w:t xml:space="preserve"> </w:t>
      </w:r>
      <w:r>
        <w:rPr>
          <w:rFonts w:hint="eastAsia"/>
          <w:i/>
          <w:lang w:eastAsia="ko-KR"/>
        </w:rPr>
        <w:t>be</w:t>
      </w:r>
      <w:r>
        <w:rPr>
          <w:i/>
          <w:lang w:eastAsia="ko-KR"/>
        </w:rPr>
        <w:t xml:space="preserve"> </w:t>
      </w:r>
      <w:r>
        <w:rPr>
          <w:rFonts w:hint="eastAsia"/>
          <w:i/>
          <w:lang w:eastAsia="ko-KR"/>
        </w:rPr>
        <w:t>helpful</w:t>
      </w:r>
      <w:r>
        <w:rPr>
          <w:i/>
          <w:lang w:eastAsia="ko-KR"/>
        </w:rPr>
        <w:t xml:space="preserve"> </w:t>
      </w:r>
      <w:r>
        <w:rPr>
          <w:rFonts w:hint="eastAsia"/>
          <w:i/>
          <w:lang w:eastAsia="ko-KR"/>
        </w:rPr>
        <w:t>to</w:t>
      </w:r>
      <w:r>
        <w:rPr>
          <w:i/>
          <w:lang w:eastAsia="ko-KR"/>
        </w:rPr>
        <w:t xml:space="preserve"> </w:t>
      </w:r>
      <w:r>
        <w:rPr>
          <w:rFonts w:hint="eastAsia"/>
          <w:i/>
          <w:lang w:eastAsia="ko-KR"/>
        </w:rPr>
        <w:t>guide</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w:t>
      </w:r>
      <w:r>
        <w:rPr>
          <w:rFonts w:hint="eastAsia"/>
          <w:i/>
          <w:lang w:eastAsia="ko-KR"/>
        </w:rPr>
        <w:t>into</w:t>
      </w:r>
      <w:r>
        <w:rPr>
          <w:i/>
          <w:lang w:eastAsia="ko-KR"/>
        </w:rPr>
        <w:t xml:space="preserve"> </w:t>
      </w:r>
      <w:r>
        <w:rPr>
          <w:rFonts w:hint="eastAsia"/>
          <w:i/>
          <w:lang w:eastAsia="ko-KR"/>
        </w:rPr>
        <w:t>optimal</w:t>
      </w:r>
      <w:r>
        <w:rPr>
          <w:i/>
          <w:lang w:eastAsia="ko-KR"/>
        </w:rPr>
        <w:t xml:space="preserve"> </w:t>
      </w:r>
      <w:r>
        <w:rPr>
          <w:rFonts w:hint="eastAsia"/>
          <w:i/>
          <w:lang w:eastAsia="ko-KR"/>
        </w:rPr>
        <w:t>value</w:t>
      </w:r>
    </w:p>
    <w:p w:rsidR="00F42901" w:rsidRDefault="00F42901" w:rsidP="00F42901">
      <w:pPr>
        <w:pStyle w:val="af4"/>
        <w:numPr>
          <w:ilvl w:val="0"/>
          <w:numId w:val="8"/>
        </w:numPr>
        <w:ind w:leftChars="0" w:right="-99"/>
        <w:rPr>
          <w:i/>
          <w:lang w:eastAsia="ko-KR"/>
        </w:rPr>
      </w:pPr>
      <w:r>
        <w:rPr>
          <w:rFonts w:hint="eastAsia"/>
          <w:i/>
          <w:lang w:eastAsia="ko-KR"/>
        </w:rPr>
        <w:t>non-optimal</w:t>
      </w:r>
      <w:r>
        <w:rPr>
          <w:i/>
          <w:lang w:eastAsia="ko-KR"/>
        </w:rPr>
        <w:t xml:space="preserve"> </w:t>
      </w:r>
      <w:r>
        <w:rPr>
          <w:rFonts w:hint="eastAsia"/>
          <w:i/>
          <w:lang w:eastAsia="ko-KR"/>
        </w:rPr>
        <w:t>value</w:t>
      </w:r>
      <w:r>
        <w:rPr>
          <w:i/>
          <w:lang w:eastAsia="ko-KR"/>
        </w:rPr>
        <w:t xml:space="preserve"> </w:t>
      </w:r>
      <w:r>
        <w:rPr>
          <w:rFonts w:hint="eastAsia"/>
          <w:i/>
          <w:lang w:eastAsia="ko-KR"/>
        </w:rPr>
        <w:t>might</w:t>
      </w:r>
      <w:r>
        <w:rPr>
          <w:i/>
          <w:lang w:eastAsia="ko-KR"/>
        </w:rPr>
        <w:t xml:space="preserve"> lead </w:t>
      </w:r>
      <w:r>
        <w:rPr>
          <w:rFonts w:hint="eastAsia"/>
          <w:i/>
          <w:lang w:eastAsia="ko-KR"/>
        </w:rPr>
        <w:t>the</w:t>
      </w:r>
      <w:r>
        <w:rPr>
          <w:i/>
          <w:lang w:eastAsia="ko-KR"/>
        </w:rPr>
        <w:t xml:space="preserve"> throughput loss from 15% to 72%</w:t>
      </w:r>
      <w:r>
        <w:rPr>
          <w:rFonts w:hint="eastAsia"/>
          <w:i/>
          <w:lang w:eastAsia="ko-KR"/>
        </w:rPr>
        <w:t>.</w:t>
      </w:r>
    </w:p>
    <w:p w:rsidR="00F42901" w:rsidRPr="00195881" w:rsidRDefault="00F42901" w:rsidP="00F42901">
      <w:pPr>
        <w:ind w:right="-99"/>
        <w:rPr>
          <w:i/>
          <w:lang w:eastAsia="ko-KR"/>
        </w:rPr>
      </w:pPr>
      <w:r w:rsidRPr="00195881">
        <w:rPr>
          <w:i/>
          <w:lang w:eastAsia="ko-KR"/>
        </w:rPr>
        <w:t>Observation 1</w:t>
      </w:r>
      <w:r>
        <w:rPr>
          <w:i/>
          <w:lang w:eastAsia="ko-KR"/>
        </w:rPr>
        <w:t>6</w:t>
      </w:r>
      <w:r w:rsidRPr="00195881">
        <w:rPr>
          <w:i/>
          <w:lang w:eastAsia="ko-KR"/>
        </w:rPr>
        <w:t xml:space="preserve"> : UL feedback via MAC-CE/RRC might be preferred rather than UL feedback via UCI.</w:t>
      </w:r>
    </w:p>
    <w:p w:rsidR="00F42901" w:rsidRPr="00195881" w:rsidRDefault="00F42901" w:rsidP="00F42901">
      <w:pPr>
        <w:pStyle w:val="af4"/>
        <w:numPr>
          <w:ilvl w:val="0"/>
          <w:numId w:val="8"/>
        </w:numPr>
        <w:ind w:leftChars="0" w:right="-99"/>
        <w:rPr>
          <w:i/>
          <w:lang w:eastAsia="ko-KR"/>
        </w:rPr>
      </w:pPr>
      <w:r w:rsidRPr="00195881">
        <w:rPr>
          <w:i/>
          <w:lang w:eastAsia="ko-KR"/>
        </w:rPr>
        <w:t>specification impact would be minimized</w:t>
      </w:r>
    </w:p>
    <w:p w:rsidR="00F42901" w:rsidRPr="00195881" w:rsidRDefault="00F42901" w:rsidP="00F42901">
      <w:pPr>
        <w:pStyle w:val="af4"/>
        <w:numPr>
          <w:ilvl w:val="0"/>
          <w:numId w:val="8"/>
        </w:numPr>
        <w:ind w:leftChars="0" w:right="-99"/>
        <w:rPr>
          <w:i/>
          <w:lang w:eastAsia="ko-KR"/>
        </w:rPr>
      </w:pPr>
      <w:r w:rsidRPr="00195881">
        <w:rPr>
          <w:i/>
          <w:lang w:eastAsia="ko-KR"/>
        </w:rPr>
        <w:t>soft combinable retransmission mechanism on PUSCH might be beneficial for compensating in low S(I)NR under NTN</w:t>
      </w:r>
    </w:p>
    <w:p w:rsidR="0039410E" w:rsidRPr="0039410E" w:rsidRDefault="0039410E" w:rsidP="0039410E">
      <w:pPr>
        <w:ind w:right="-99"/>
        <w:rPr>
          <w:rFonts w:hint="eastAsia"/>
          <w:b/>
          <w:lang w:eastAsia="ko-KR"/>
        </w:rPr>
      </w:pPr>
    </w:p>
    <w:p w:rsidR="0039410E" w:rsidRDefault="0039410E" w:rsidP="0039410E">
      <w:pPr>
        <w:ind w:right="-99"/>
        <w:rPr>
          <w:b/>
          <w:lang w:eastAsia="ko-KR"/>
        </w:rPr>
      </w:pPr>
      <w:r>
        <w:rPr>
          <w:b/>
          <w:lang w:eastAsia="ko-KR"/>
        </w:rPr>
        <w:t>Proposal</w:t>
      </w:r>
      <w:r w:rsidRPr="00522C8C">
        <w:rPr>
          <w:b/>
          <w:lang w:eastAsia="ko-KR"/>
        </w:rPr>
        <w:t xml:space="preserve"> </w:t>
      </w:r>
      <w:r>
        <w:rPr>
          <w:b/>
          <w:lang w:eastAsia="ko-KR"/>
        </w:rPr>
        <w:t>1</w:t>
      </w:r>
      <w:r w:rsidRPr="00522C8C">
        <w:rPr>
          <w:b/>
          <w:lang w:eastAsia="ko-KR"/>
        </w:rPr>
        <w:t xml:space="preserve"> : </w:t>
      </w:r>
      <w:r>
        <w:rPr>
          <w:b/>
          <w:lang w:eastAsia="ko-KR"/>
        </w:rPr>
        <w:t>C</w:t>
      </w:r>
      <w:r>
        <w:rPr>
          <w:rFonts w:hint="eastAsia"/>
          <w:b/>
          <w:lang w:eastAsia="ko-KR"/>
        </w:rPr>
        <w:t>onsider</w:t>
      </w:r>
      <w:r>
        <w:rPr>
          <w:b/>
          <w:lang w:eastAsia="ko-KR"/>
        </w:rPr>
        <w:t xml:space="preserve"> the </w:t>
      </w:r>
      <w:r>
        <w:rPr>
          <w:rFonts w:hint="eastAsia"/>
          <w:b/>
          <w:lang w:eastAsia="ko-KR"/>
        </w:rPr>
        <w:t>enhancement</w:t>
      </w:r>
      <w:r>
        <w:rPr>
          <w:b/>
          <w:lang w:eastAsia="ko-KR"/>
        </w:rPr>
        <w:t xml:space="preserve"> </w:t>
      </w:r>
      <w:r>
        <w:rPr>
          <w:rFonts w:hint="eastAsia"/>
          <w:b/>
          <w:lang w:eastAsia="ko-KR"/>
        </w:rPr>
        <w:t>via</w:t>
      </w:r>
      <w:r>
        <w:rPr>
          <w:b/>
          <w:lang w:eastAsia="ko-KR"/>
        </w:rPr>
        <w:t xml:space="preserve"> “larger aggregation factor” as the one of the NTN’s transmission enhancement solutions for achieving target BLER </w:t>
      </w:r>
      <w:r>
        <w:rPr>
          <w:rFonts w:hint="eastAsia"/>
          <w:b/>
          <w:lang w:eastAsia="ko-KR"/>
        </w:rPr>
        <w:t>performance.</w:t>
      </w:r>
    </w:p>
    <w:p w:rsidR="0039410E" w:rsidRDefault="0039410E" w:rsidP="0039410E">
      <w:pPr>
        <w:ind w:right="-99"/>
        <w:rPr>
          <w:rFonts w:hint="eastAsia"/>
          <w:b/>
          <w:lang w:eastAsia="ko-KR"/>
        </w:rPr>
      </w:pPr>
      <w:r>
        <w:rPr>
          <w:b/>
          <w:lang w:eastAsia="ko-KR"/>
        </w:rPr>
        <w:t>Proposal</w:t>
      </w:r>
      <w:r w:rsidRPr="00522C8C">
        <w:rPr>
          <w:b/>
          <w:lang w:eastAsia="ko-KR"/>
        </w:rPr>
        <w:t xml:space="preserve"> </w:t>
      </w:r>
      <w:r>
        <w:rPr>
          <w:b/>
          <w:lang w:eastAsia="ko-KR"/>
        </w:rPr>
        <w:t>2</w:t>
      </w:r>
      <w:r w:rsidRPr="00522C8C">
        <w:rPr>
          <w:b/>
          <w:lang w:eastAsia="ko-KR"/>
        </w:rPr>
        <w:t xml:space="preserve"> :</w:t>
      </w:r>
      <w:r>
        <w:rPr>
          <w:b/>
          <w:lang w:eastAsia="ko-KR"/>
        </w:rPr>
        <w:t xml:space="preserve"> Consider the </w:t>
      </w:r>
      <w:r>
        <w:rPr>
          <w:rFonts w:hint="eastAsia"/>
          <w:b/>
          <w:lang w:eastAsia="ko-KR"/>
        </w:rPr>
        <w:t>enhancement</w:t>
      </w:r>
      <w:r>
        <w:rPr>
          <w:b/>
          <w:lang w:eastAsia="ko-KR"/>
        </w:rPr>
        <w:t xml:space="preserve"> </w:t>
      </w:r>
      <w:r>
        <w:rPr>
          <w:rFonts w:hint="eastAsia"/>
          <w:b/>
          <w:lang w:eastAsia="ko-KR"/>
        </w:rPr>
        <w:t>via</w:t>
      </w:r>
      <w:r>
        <w:rPr>
          <w:b/>
          <w:lang w:eastAsia="ko-KR"/>
        </w:rPr>
        <w:t xml:space="preserve"> “different aggregation factors” as the one of the NTN’s transmission enhancement solutions.</w:t>
      </w:r>
    </w:p>
    <w:p w:rsidR="0039410E" w:rsidRDefault="0039410E" w:rsidP="0039410E">
      <w:pPr>
        <w:pStyle w:val="af4"/>
        <w:numPr>
          <w:ilvl w:val="0"/>
          <w:numId w:val="5"/>
        </w:numPr>
        <w:ind w:leftChars="0" w:right="-99"/>
        <w:rPr>
          <w:b/>
          <w:lang w:eastAsia="ko-KR"/>
        </w:rPr>
      </w:pPr>
      <w:r>
        <w:rPr>
          <w:b/>
          <w:lang w:eastAsia="ko-KR"/>
        </w:rPr>
        <w:t>the followings might be a start point for configuring different aggregation factors</w:t>
      </w:r>
    </w:p>
    <w:p w:rsidR="0039410E" w:rsidRPr="00B13A56" w:rsidRDefault="0039410E" w:rsidP="0039410E">
      <w:pPr>
        <w:pStyle w:val="af4"/>
        <w:numPr>
          <w:ilvl w:val="1"/>
          <w:numId w:val="5"/>
        </w:numPr>
        <w:ind w:leftChars="0" w:right="-99"/>
        <w:rPr>
          <w:b/>
          <w:lang w:eastAsia="ko-KR"/>
        </w:rPr>
      </w:pPr>
      <w:r>
        <w:rPr>
          <w:b/>
          <w:lang w:eastAsia="ko-KR"/>
        </w:rPr>
        <w:t>(a group of) MCS index</w:t>
      </w:r>
    </w:p>
    <w:p w:rsidR="0039410E" w:rsidRPr="00B13A56" w:rsidRDefault="0039410E" w:rsidP="0039410E">
      <w:pPr>
        <w:pStyle w:val="af4"/>
        <w:numPr>
          <w:ilvl w:val="1"/>
          <w:numId w:val="5"/>
        </w:numPr>
        <w:ind w:leftChars="0" w:right="-99"/>
        <w:rPr>
          <w:b/>
          <w:lang w:eastAsia="ko-KR"/>
        </w:rPr>
      </w:pPr>
      <w:r>
        <w:rPr>
          <w:b/>
          <w:lang w:eastAsia="ko-KR"/>
        </w:rPr>
        <w:t xml:space="preserve">(a group of) </w:t>
      </w:r>
      <w:r w:rsidRPr="00B13A56">
        <w:rPr>
          <w:rFonts w:hint="eastAsia"/>
          <w:b/>
          <w:lang w:eastAsia="ko-KR"/>
        </w:rPr>
        <w:t>RNTI</w:t>
      </w:r>
      <w:r w:rsidRPr="00B13A56">
        <w:rPr>
          <w:b/>
          <w:lang w:eastAsia="ko-KR"/>
        </w:rPr>
        <w:t xml:space="preserve"> type</w:t>
      </w:r>
      <w:r>
        <w:rPr>
          <w:b/>
          <w:lang w:eastAsia="ko-KR"/>
        </w:rPr>
        <w:t xml:space="preserve"> (or search space)</w:t>
      </w:r>
    </w:p>
    <w:p w:rsidR="0039410E" w:rsidRDefault="0039410E" w:rsidP="0039410E">
      <w:pPr>
        <w:pStyle w:val="af4"/>
        <w:numPr>
          <w:ilvl w:val="1"/>
          <w:numId w:val="5"/>
        </w:numPr>
        <w:ind w:leftChars="0" w:right="-99"/>
        <w:rPr>
          <w:b/>
          <w:lang w:eastAsia="ko-KR"/>
        </w:rPr>
      </w:pPr>
      <w:r w:rsidRPr="00B13A56">
        <w:rPr>
          <w:rFonts w:hint="eastAsia"/>
          <w:b/>
          <w:lang w:eastAsia="ko-KR"/>
        </w:rPr>
        <w:t xml:space="preserve">HARQ </w:t>
      </w:r>
      <w:r w:rsidRPr="00B13A56">
        <w:rPr>
          <w:b/>
          <w:lang w:eastAsia="ko-KR"/>
        </w:rPr>
        <w:t xml:space="preserve">feedback </w:t>
      </w:r>
      <w:r w:rsidRPr="00135D64">
        <w:rPr>
          <w:b/>
          <w:lang w:eastAsia="ko-KR"/>
        </w:rPr>
        <w:t xml:space="preserve">availability </w:t>
      </w:r>
      <w:r>
        <w:rPr>
          <w:b/>
          <w:lang w:eastAsia="ko-KR"/>
        </w:rPr>
        <w:t>(enabled/</w:t>
      </w:r>
      <w:r w:rsidRPr="00B13A56">
        <w:rPr>
          <w:b/>
          <w:lang w:eastAsia="ko-KR"/>
        </w:rPr>
        <w:t>disabled</w:t>
      </w:r>
      <w:r>
        <w:rPr>
          <w:b/>
          <w:lang w:eastAsia="ko-KR"/>
        </w:rPr>
        <w:t>)</w:t>
      </w:r>
    </w:p>
    <w:p w:rsidR="0039410E" w:rsidRPr="00B13A56" w:rsidRDefault="0039410E" w:rsidP="0039410E">
      <w:pPr>
        <w:pStyle w:val="af4"/>
        <w:numPr>
          <w:ilvl w:val="1"/>
          <w:numId w:val="5"/>
        </w:numPr>
        <w:ind w:leftChars="0" w:right="-99"/>
        <w:rPr>
          <w:b/>
          <w:lang w:eastAsia="ko-KR"/>
        </w:rPr>
      </w:pPr>
      <w:r w:rsidRPr="00B13A56">
        <w:rPr>
          <w:rFonts w:hint="eastAsia"/>
          <w:b/>
          <w:lang w:eastAsia="ko-KR"/>
        </w:rPr>
        <w:t>combinations of the above</w:t>
      </w:r>
    </w:p>
    <w:p w:rsidR="0039410E" w:rsidRDefault="0039410E" w:rsidP="0039410E">
      <w:pPr>
        <w:pStyle w:val="af4"/>
        <w:numPr>
          <w:ilvl w:val="1"/>
          <w:numId w:val="5"/>
        </w:numPr>
        <w:ind w:leftChars="0" w:right="-99"/>
        <w:rPr>
          <w:b/>
          <w:lang w:eastAsia="ko-KR"/>
        </w:rPr>
      </w:pPr>
      <w:r w:rsidRPr="00B13A56">
        <w:rPr>
          <w:b/>
          <w:lang w:eastAsia="ko-KR"/>
        </w:rPr>
        <w:t>subsets of the above</w:t>
      </w:r>
    </w:p>
    <w:p w:rsidR="0039410E" w:rsidRDefault="0039410E" w:rsidP="0039410E">
      <w:pPr>
        <w:ind w:right="-99"/>
        <w:rPr>
          <w:b/>
          <w:lang w:eastAsia="ko-KR"/>
        </w:rPr>
      </w:pPr>
      <w:r>
        <w:rPr>
          <w:b/>
          <w:lang w:eastAsia="ko-KR"/>
        </w:rPr>
        <w:t>Proposal</w:t>
      </w:r>
      <w:r w:rsidRPr="00522C8C">
        <w:rPr>
          <w:b/>
          <w:lang w:eastAsia="ko-KR"/>
        </w:rPr>
        <w:t xml:space="preserve"> </w:t>
      </w:r>
      <w:r>
        <w:rPr>
          <w:b/>
          <w:lang w:eastAsia="ko-KR"/>
        </w:rPr>
        <w:t>3</w:t>
      </w:r>
      <w:r w:rsidRPr="00522C8C">
        <w:rPr>
          <w:b/>
          <w:lang w:eastAsia="ko-KR"/>
        </w:rPr>
        <w:t xml:space="preserve"> : </w:t>
      </w:r>
      <w:r>
        <w:rPr>
          <w:b/>
          <w:lang w:eastAsia="ko-KR"/>
        </w:rPr>
        <w:t>C</w:t>
      </w:r>
      <w:r>
        <w:rPr>
          <w:rFonts w:hint="eastAsia"/>
          <w:b/>
          <w:lang w:eastAsia="ko-KR"/>
        </w:rPr>
        <w:t>onsider</w:t>
      </w:r>
      <w:r>
        <w:rPr>
          <w:b/>
          <w:lang w:eastAsia="ko-KR"/>
        </w:rPr>
        <w:t xml:space="preserve"> the </w:t>
      </w:r>
      <w:r>
        <w:rPr>
          <w:rFonts w:hint="eastAsia"/>
          <w:b/>
          <w:lang w:eastAsia="ko-KR"/>
        </w:rPr>
        <w:t>enhancement</w:t>
      </w:r>
      <w:r>
        <w:rPr>
          <w:b/>
          <w:lang w:eastAsia="ko-KR"/>
        </w:rPr>
        <w:t xml:space="preserve"> </w:t>
      </w:r>
      <w:r>
        <w:rPr>
          <w:rFonts w:hint="eastAsia"/>
          <w:b/>
          <w:lang w:eastAsia="ko-KR"/>
        </w:rPr>
        <w:t>via</w:t>
      </w:r>
      <w:r>
        <w:rPr>
          <w:b/>
          <w:lang w:eastAsia="ko-KR"/>
        </w:rPr>
        <w:t xml:space="preserve"> “UL feedback” as the one of the NTN’s transmission enhancement solutions for achieving better adaptation performance</w:t>
      </w:r>
      <w:r>
        <w:rPr>
          <w:rFonts w:hint="eastAsia"/>
          <w:b/>
          <w:lang w:eastAsia="ko-KR"/>
        </w:rPr>
        <w:t>.</w:t>
      </w:r>
    </w:p>
    <w:p w:rsidR="0039410E" w:rsidRPr="00541027" w:rsidRDefault="0039410E" w:rsidP="0039410E">
      <w:pPr>
        <w:pStyle w:val="af4"/>
        <w:numPr>
          <w:ilvl w:val="0"/>
          <w:numId w:val="4"/>
        </w:numPr>
        <w:ind w:leftChars="0" w:right="-99"/>
        <w:rPr>
          <w:b/>
          <w:lang w:eastAsia="ko-KR"/>
        </w:rPr>
      </w:pPr>
      <w:r w:rsidRPr="00541027">
        <w:rPr>
          <w:b/>
        </w:rPr>
        <w:t>U</w:t>
      </w:r>
      <w:r>
        <w:rPr>
          <w:b/>
        </w:rPr>
        <w:t>L feedback</w:t>
      </w:r>
      <w:r w:rsidRPr="00541027">
        <w:rPr>
          <w:b/>
        </w:rPr>
        <w:t xml:space="preserve"> can include information such as</w:t>
      </w:r>
    </w:p>
    <w:p w:rsidR="0039410E" w:rsidRDefault="0039410E" w:rsidP="0039410E">
      <w:pPr>
        <w:pStyle w:val="af4"/>
        <w:numPr>
          <w:ilvl w:val="1"/>
          <w:numId w:val="4"/>
        </w:numPr>
        <w:ind w:leftChars="0" w:right="-99"/>
        <w:rPr>
          <w:b/>
          <w:lang w:eastAsia="ko-KR"/>
        </w:rPr>
      </w:pPr>
      <w:r w:rsidRPr="00541027">
        <w:rPr>
          <w:b/>
        </w:rPr>
        <w:t xml:space="preserve">request for </w:t>
      </w:r>
      <w:r>
        <w:rPr>
          <w:b/>
        </w:rPr>
        <w:t>guiding</w:t>
      </w:r>
      <w:r w:rsidRPr="00541027">
        <w:rPr>
          <w:b/>
        </w:rPr>
        <w:t xml:space="preserve"> pdsch-AggregationFactor</w:t>
      </w:r>
    </w:p>
    <w:p w:rsidR="0039410E" w:rsidRPr="00541027" w:rsidRDefault="0039410E" w:rsidP="0039410E">
      <w:pPr>
        <w:pStyle w:val="af4"/>
        <w:numPr>
          <w:ilvl w:val="1"/>
          <w:numId w:val="4"/>
        </w:numPr>
        <w:ind w:leftChars="0" w:right="-99"/>
        <w:rPr>
          <w:b/>
          <w:lang w:eastAsia="ko-KR"/>
        </w:rPr>
      </w:pPr>
      <w:r>
        <w:rPr>
          <w:rFonts w:hint="eastAsia"/>
          <w:b/>
          <w:lang w:eastAsia="ko-KR"/>
        </w:rPr>
        <w:t>decoding statistics</w:t>
      </w:r>
    </w:p>
    <w:p w:rsidR="0039410E" w:rsidRPr="00541027" w:rsidRDefault="0039410E" w:rsidP="0039410E">
      <w:pPr>
        <w:pStyle w:val="af4"/>
        <w:numPr>
          <w:ilvl w:val="1"/>
          <w:numId w:val="4"/>
        </w:numPr>
        <w:ind w:leftChars="0" w:right="-99"/>
        <w:rPr>
          <w:b/>
          <w:lang w:eastAsia="ko-KR"/>
        </w:rPr>
      </w:pPr>
      <w:r>
        <w:rPr>
          <w:rFonts w:hint="eastAsia"/>
          <w:b/>
          <w:lang w:eastAsia="ko-KR"/>
        </w:rPr>
        <w:t>combination of the above</w:t>
      </w:r>
    </w:p>
    <w:p w:rsidR="0039410E" w:rsidRPr="00541027" w:rsidRDefault="0039410E" w:rsidP="0039410E">
      <w:pPr>
        <w:pStyle w:val="af4"/>
        <w:numPr>
          <w:ilvl w:val="0"/>
          <w:numId w:val="4"/>
        </w:numPr>
        <w:ind w:leftChars="0" w:right="-99"/>
        <w:rPr>
          <w:b/>
          <w:lang w:eastAsia="ko-KR"/>
        </w:rPr>
      </w:pPr>
      <w:r w:rsidRPr="00541027">
        <w:rPr>
          <w:b/>
        </w:rPr>
        <w:t>MAC-CE/RRC might be also acceptable, instead of UCI.</w:t>
      </w:r>
    </w:p>
    <w:p w:rsidR="0039410E" w:rsidRPr="00541027" w:rsidRDefault="0039410E" w:rsidP="0039410E">
      <w:pPr>
        <w:pStyle w:val="af4"/>
        <w:numPr>
          <w:ilvl w:val="1"/>
          <w:numId w:val="4"/>
        </w:numPr>
        <w:ind w:leftChars="0" w:right="-99"/>
        <w:rPr>
          <w:b/>
          <w:lang w:eastAsia="ko-KR"/>
        </w:rPr>
      </w:pPr>
      <w:r w:rsidRPr="00541027">
        <w:rPr>
          <w:b/>
        </w:rPr>
        <w:t>for minimizing specification impact.</w:t>
      </w:r>
    </w:p>
    <w:p w:rsidR="0039410E" w:rsidRPr="00A8787F" w:rsidRDefault="0039410E" w:rsidP="0039410E">
      <w:pPr>
        <w:pStyle w:val="af4"/>
        <w:numPr>
          <w:ilvl w:val="1"/>
          <w:numId w:val="4"/>
        </w:numPr>
        <w:ind w:leftChars="0" w:right="-99"/>
        <w:rPr>
          <w:lang w:eastAsia="ko-KR"/>
        </w:rPr>
      </w:pPr>
      <w:r w:rsidRPr="00541027">
        <w:rPr>
          <w:b/>
        </w:rPr>
        <w:t>for compensating low S(I)NR in NTN by using soft combinable retransmissions on PUSCH</w:t>
      </w:r>
    </w:p>
    <w:p w:rsidR="0014020A" w:rsidRDefault="0014020A" w:rsidP="0014020A">
      <w:pPr>
        <w:ind w:right="-99"/>
        <w:rPr>
          <w:b/>
          <w:lang w:val="en-US" w:eastAsia="ko-KR"/>
        </w:rPr>
      </w:pPr>
      <w:r>
        <w:rPr>
          <w:rFonts w:hint="eastAsia"/>
          <w:b/>
        </w:rPr>
        <w:t xml:space="preserve">Proposal </w:t>
      </w:r>
      <w:r>
        <w:rPr>
          <w:rFonts w:hint="eastAsia"/>
          <w:b/>
          <w:lang w:eastAsia="ko-KR"/>
        </w:rPr>
        <w:t>4</w:t>
      </w:r>
      <w:r>
        <w:rPr>
          <w:rFonts w:hint="eastAsia"/>
          <w:b/>
        </w:rPr>
        <w:t xml:space="preserve"> : For </w:t>
      </w:r>
      <w:r>
        <w:rPr>
          <w:rFonts w:hint="eastAsia"/>
          <w:b/>
        </w:rPr>
        <w:t>“</w:t>
      </w:r>
      <w:r>
        <w:rPr>
          <w:rFonts w:hint="eastAsia"/>
          <w:b/>
        </w:rPr>
        <w:t>Option 2</w:t>
      </w:r>
      <w:r>
        <w:rPr>
          <w:rFonts w:hint="eastAsia"/>
          <w:b/>
          <w:iCs/>
          <w:lang w:eastAsia="x-none"/>
        </w:rPr>
        <w:t>: Reusing one bit from other bit field</w:t>
      </w:r>
      <w:r>
        <w:rPr>
          <w:rFonts w:hint="eastAsia"/>
          <w:b/>
          <w:iCs/>
          <w:lang w:eastAsia="x-none"/>
        </w:rPr>
        <w:t>”</w:t>
      </w:r>
      <w:r>
        <w:rPr>
          <w:rFonts w:hint="eastAsia"/>
          <w:b/>
          <w:iCs/>
          <w:lang w:eastAsia="x-none"/>
        </w:rPr>
        <w:t xml:space="preserve"> </w:t>
      </w:r>
      <w:r>
        <w:rPr>
          <w:rFonts w:hint="eastAsia"/>
          <w:b/>
        </w:rPr>
        <w:t>to suppor</w:t>
      </w:r>
      <w:bookmarkStart w:id="7" w:name="_GoBack"/>
      <w:bookmarkEnd w:id="7"/>
      <w:r>
        <w:rPr>
          <w:rFonts w:hint="eastAsia"/>
          <w:b/>
        </w:rPr>
        <w:t>t enhan</w:t>
      </w:r>
      <w:r>
        <w:rPr>
          <w:rFonts w:hint="eastAsia"/>
          <w:b/>
          <w:color w:val="000000"/>
          <w:lang w:eastAsia="x-none"/>
        </w:rPr>
        <w:t>ced HARQ process ID ind</w:t>
      </w:r>
      <w:r>
        <w:rPr>
          <w:rFonts w:hint="eastAsia"/>
          <w:b/>
          <w:lang w:eastAsia="x-none"/>
        </w:rPr>
        <w:t>ication for DCI 0-2/1-2 and DCI 0-1/1-1, either MSB or LSB in the 2-bit redundancy version field can be considered.</w:t>
      </w:r>
    </w:p>
    <w:p w:rsidR="0014020A" w:rsidRPr="00E83F4E" w:rsidRDefault="0014020A" w:rsidP="00AD59E0">
      <w:pPr>
        <w:ind w:right="-99"/>
        <w:rPr>
          <w:rFonts w:hint="eastAsia"/>
          <w:b/>
          <w:lang w:val="en-US" w:eastAsia="ko-KR"/>
        </w:rPr>
      </w:pPr>
    </w:p>
    <w:p w:rsidR="008A76FD" w:rsidRDefault="008A76FD" w:rsidP="00452AB4">
      <w:pPr>
        <w:pStyle w:val="1"/>
      </w:pPr>
      <w:r>
        <w:t>4</w:t>
      </w:r>
      <w:r>
        <w:tab/>
      </w:r>
      <w:r w:rsidR="00570AC3">
        <w:t>Reference</w:t>
      </w:r>
    </w:p>
    <w:p w:rsidR="00E43FA8" w:rsidRDefault="00E43FA8" w:rsidP="00484192">
      <w:pPr>
        <w:pStyle w:val="af4"/>
        <w:numPr>
          <w:ilvl w:val="0"/>
          <w:numId w:val="1"/>
        </w:numPr>
        <w:ind w:leftChars="0"/>
      </w:pPr>
      <w:bookmarkStart w:id="8" w:name="_Ref54010066"/>
      <w:r>
        <w:t>Chairman’s notes RAN1#102-e</w:t>
      </w:r>
      <w:bookmarkEnd w:id="8"/>
    </w:p>
    <w:p w:rsidR="00BE387B" w:rsidRDefault="00BE387B" w:rsidP="00484192">
      <w:pPr>
        <w:pStyle w:val="af4"/>
        <w:numPr>
          <w:ilvl w:val="0"/>
          <w:numId w:val="1"/>
        </w:numPr>
        <w:ind w:leftChars="0"/>
      </w:pPr>
      <w:bookmarkStart w:id="9" w:name="_Ref60934572"/>
      <w:r>
        <w:t>Chairman’s notes RAN1#10</w:t>
      </w:r>
      <w:r>
        <w:rPr>
          <w:rFonts w:hint="eastAsia"/>
          <w:lang w:eastAsia="ko-KR"/>
        </w:rPr>
        <w:t>3</w:t>
      </w:r>
      <w:r>
        <w:t>-e</w:t>
      </w:r>
      <w:bookmarkEnd w:id="9"/>
    </w:p>
    <w:p w:rsidR="00EF0271" w:rsidRDefault="00EF0271" w:rsidP="00484192">
      <w:pPr>
        <w:pStyle w:val="af4"/>
        <w:numPr>
          <w:ilvl w:val="0"/>
          <w:numId w:val="1"/>
        </w:numPr>
        <w:ind w:leftChars="0"/>
      </w:pPr>
      <w:bookmarkStart w:id="10" w:name="_Ref61375628"/>
      <w:bookmarkStart w:id="11" w:name="_Ref54010783"/>
      <w:r w:rsidRPr="00EF0271">
        <w:lastRenderedPageBreak/>
        <w:t>R1-2009695</w:t>
      </w:r>
      <w:r>
        <w:t>,</w:t>
      </w:r>
      <w:r w:rsidRPr="00263975">
        <w:t xml:space="preserve"> </w:t>
      </w:r>
      <w:r w:rsidR="00F73068" w:rsidRPr="00F73068">
        <w:t>Summary#3 of  AI 8.4.3 for HARQ in NTN</w:t>
      </w:r>
      <w:bookmarkEnd w:id="10"/>
    </w:p>
    <w:p w:rsidR="00775ED6" w:rsidRDefault="00775ED6" w:rsidP="00484192">
      <w:pPr>
        <w:pStyle w:val="af4"/>
        <w:numPr>
          <w:ilvl w:val="0"/>
          <w:numId w:val="1"/>
        </w:numPr>
        <w:ind w:leftChars="0"/>
      </w:pPr>
      <w:bookmarkStart w:id="12" w:name="_Ref54013390"/>
      <w:r w:rsidRPr="006A4CA9">
        <w:rPr>
          <w:lang w:eastAsia="ko-KR"/>
        </w:rPr>
        <w:t xml:space="preserve">3GPP TR 38.821 </w:t>
      </w:r>
      <w:r>
        <w:rPr>
          <w:rFonts w:hint="eastAsia"/>
          <w:lang w:eastAsia="ko-KR"/>
        </w:rPr>
        <w:t>v</w:t>
      </w:r>
      <w:r w:rsidRPr="006A4CA9">
        <w:rPr>
          <w:lang w:eastAsia="ko-KR"/>
        </w:rPr>
        <w:t>16.0.0, Solutions for NR to support non-terrestrial networks (NTN)</w:t>
      </w:r>
      <w:bookmarkEnd w:id="12"/>
    </w:p>
    <w:p w:rsidR="00C51F16" w:rsidRDefault="00C51F16" w:rsidP="00484192">
      <w:pPr>
        <w:pStyle w:val="af4"/>
        <w:numPr>
          <w:ilvl w:val="0"/>
          <w:numId w:val="1"/>
        </w:numPr>
        <w:ind w:leftChars="0"/>
      </w:pPr>
      <w:bookmarkStart w:id="13" w:name="_Ref54293022"/>
      <w:bookmarkEnd w:id="11"/>
      <w:r w:rsidRPr="00926189">
        <w:t>3GPP T</w:t>
      </w:r>
      <w:r>
        <w:t>S</w:t>
      </w:r>
      <w:r w:rsidRPr="00926189">
        <w:t xml:space="preserve"> 38.</w:t>
      </w:r>
      <w:r>
        <w:t>321</w:t>
      </w:r>
      <w:r w:rsidRPr="00926189">
        <w:t xml:space="preserve"> v1</w:t>
      </w:r>
      <w:r>
        <w:t>6</w:t>
      </w:r>
      <w:r w:rsidRPr="00926189">
        <w:t>.</w:t>
      </w:r>
      <w:r w:rsidR="001C01AA">
        <w:t>2</w:t>
      </w:r>
      <w:r w:rsidRPr="00926189">
        <w:t>.</w:t>
      </w:r>
      <w:r w:rsidR="001C01AA">
        <w:t>1</w:t>
      </w:r>
      <w:r w:rsidRPr="00926189">
        <w:t xml:space="preserve">, </w:t>
      </w:r>
      <w:r w:rsidRPr="00A32536">
        <w:t>Medium</w:t>
      </w:r>
      <w:r>
        <w:t xml:space="preserve"> </w:t>
      </w:r>
      <w:r w:rsidRPr="00A32536">
        <w:t>Access</w:t>
      </w:r>
      <w:r>
        <w:t xml:space="preserve"> </w:t>
      </w:r>
      <w:r w:rsidRPr="00A32536">
        <w:t>Control(MAC)</w:t>
      </w:r>
      <w:r>
        <w:t xml:space="preserve"> protocol speciﬁcation</w:t>
      </w:r>
      <w:bookmarkEnd w:id="13"/>
    </w:p>
    <w:p w:rsidR="00F41A27" w:rsidRPr="00641ED8" w:rsidRDefault="00F41A27" w:rsidP="00AF615B">
      <w:pPr>
        <w:overflowPunct/>
        <w:autoSpaceDE/>
        <w:autoSpaceDN/>
        <w:adjustRightInd/>
        <w:spacing w:after="0"/>
        <w:textAlignment w:val="auto"/>
      </w:pPr>
    </w:p>
    <w:p w:rsidR="00D138DC" w:rsidRDefault="007876B1" w:rsidP="007876B1">
      <w:pPr>
        <w:pStyle w:val="1"/>
        <w:rPr>
          <w:lang w:eastAsia="ko-KR"/>
        </w:rPr>
      </w:pPr>
      <w:r>
        <w:rPr>
          <w:rFonts w:hint="eastAsia"/>
          <w:lang w:eastAsia="ko-KR"/>
        </w:rPr>
        <w:t>5</w:t>
      </w:r>
      <w:r>
        <w:rPr>
          <w:rFonts w:hint="eastAsia"/>
          <w:lang w:eastAsia="ko-KR"/>
        </w:rPr>
        <w:tab/>
        <w:t>Appendix</w:t>
      </w:r>
    </w:p>
    <w:p w:rsidR="00E25BBD" w:rsidRDefault="00E25BBD">
      <w:pPr>
        <w:overflowPunct/>
        <w:autoSpaceDE/>
        <w:autoSpaceDN/>
        <w:adjustRightInd/>
        <w:spacing w:after="0"/>
        <w:textAlignment w:val="auto"/>
        <w:rPr>
          <w:lang w:eastAsia="ko-KR"/>
        </w:rPr>
      </w:pPr>
      <w:r>
        <w:rPr>
          <w:rFonts w:hint="eastAsia"/>
          <w:lang w:eastAsia="ko-KR"/>
        </w:rPr>
        <w:t>The simulation parameter</w:t>
      </w:r>
      <w:r w:rsidR="009C4946">
        <w:rPr>
          <w:lang w:eastAsia="ko-KR"/>
        </w:rPr>
        <w:t>s</w:t>
      </w:r>
      <w:r>
        <w:rPr>
          <w:rFonts w:hint="eastAsia"/>
          <w:lang w:eastAsia="ko-KR"/>
        </w:rPr>
        <w:t xml:space="preserve"> </w:t>
      </w:r>
      <w:r w:rsidR="009C4946">
        <w:rPr>
          <w:lang w:eastAsia="ko-KR"/>
        </w:rPr>
        <w:t>are</w:t>
      </w:r>
      <w:r>
        <w:rPr>
          <w:lang w:eastAsia="ko-KR"/>
        </w:rPr>
        <w:t xml:space="preserve"> </w:t>
      </w:r>
      <w:r w:rsidR="009C4946">
        <w:rPr>
          <w:lang w:eastAsia="ko-KR"/>
        </w:rPr>
        <w:t xml:space="preserve">listed in </w:t>
      </w:r>
      <w:r w:rsidR="009C4946">
        <w:rPr>
          <w:lang w:eastAsia="ko-KR"/>
        </w:rPr>
        <w:fldChar w:fldCharType="begin"/>
      </w:r>
      <w:r w:rsidR="009C4946">
        <w:rPr>
          <w:lang w:eastAsia="ko-KR"/>
        </w:rPr>
        <w:instrText xml:space="preserve"> REF _Ref54356733 \h </w:instrText>
      </w:r>
      <w:r w:rsidR="009C4946">
        <w:rPr>
          <w:lang w:eastAsia="ko-KR"/>
        </w:rPr>
      </w:r>
      <w:r w:rsidR="009C4946">
        <w:rPr>
          <w:lang w:eastAsia="ko-KR"/>
        </w:rPr>
        <w:fldChar w:fldCharType="separate"/>
      </w:r>
      <w:r w:rsidR="007B5C00">
        <w:t xml:space="preserve">Table </w:t>
      </w:r>
      <w:r w:rsidR="007B5C00">
        <w:rPr>
          <w:noProof/>
        </w:rPr>
        <w:t>2</w:t>
      </w:r>
      <w:r w:rsidR="009C4946">
        <w:rPr>
          <w:lang w:eastAsia="ko-KR"/>
        </w:rPr>
        <w:fldChar w:fldCharType="end"/>
      </w:r>
      <w:r>
        <w:rPr>
          <w:lang w:eastAsia="ko-KR"/>
        </w:rPr>
        <w:t>.</w:t>
      </w:r>
    </w:p>
    <w:p w:rsidR="009C4946" w:rsidRDefault="009C4946" w:rsidP="009C4946">
      <w:pPr>
        <w:pStyle w:val="af7"/>
        <w:keepNext/>
        <w:jc w:val="center"/>
      </w:pPr>
      <w:bookmarkStart w:id="14" w:name="_Ref54356733"/>
      <w:r>
        <w:t xml:space="preserve">Table </w:t>
      </w:r>
      <w:r>
        <w:fldChar w:fldCharType="begin"/>
      </w:r>
      <w:r>
        <w:instrText xml:space="preserve"> SEQ Table \* ARABIC </w:instrText>
      </w:r>
      <w:r>
        <w:fldChar w:fldCharType="separate"/>
      </w:r>
      <w:r w:rsidR="007B5C00">
        <w:rPr>
          <w:noProof/>
        </w:rPr>
        <w:t>2</w:t>
      </w:r>
      <w:r>
        <w:fldChar w:fldCharType="end"/>
      </w:r>
      <w:bookmarkEnd w:id="14"/>
      <w:r>
        <w:t xml:space="preserve"> LLS parameter</w:t>
      </w:r>
    </w:p>
    <w:tbl>
      <w:tblPr>
        <w:tblStyle w:val="af2"/>
        <w:tblW w:w="5000" w:type="pct"/>
        <w:tblLook w:val="04A0" w:firstRow="1" w:lastRow="0" w:firstColumn="1" w:lastColumn="0" w:noHBand="0" w:noVBand="1"/>
      </w:tblPr>
      <w:tblGrid>
        <w:gridCol w:w="4607"/>
        <w:gridCol w:w="1319"/>
        <w:gridCol w:w="1851"/>
        <w:gridCol w:w="1851"/>
      </w:tblGrid>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Parameters</w:t>
            </w:r>
          </w:p>
        </w:tc>
        <w:tc>
          <w:tcPr>
            <w:tcW w:w="2607" w:type="pct"/>
            <w:gridSpan w:val="3"/>
            <w:noWrap/>
            <w:hideMark/>
          </w:tcPr>
          <w:p w:rsidR="00537F76" w:rsidRPr="00E25BBD" w:rsidRDefault="00537F76" w:rsidP="00B77111">
            <w:pPr>
              <w:rPr>
                <w:lang w:eastAsia="ko-KR"/>
              </w:rPr>
            </w:pPr>
            <w:r w:rsidRPr="00E25BBD">
              <w:rPr>
                <w:rFonts w:hint="eastAsia"/>
                <w:lang w:eastAsia="ko-KR"/>
              </w:rPr>
              <w:t>Value</w:t>
            </w:r>
          </w:p>
        </w:tc>
      </w:tr>
      <w:tr w:rsidR="00537F76" w:rsidRPr="00E25BBD" w:rsidTr="00B77111">
        <w:trPr>
          <w:trHeight w:val="330"/>
        </w:trPr>
        <w:tc>
          <w:tcPr>
            <w:tcW w:w="2393" w:type="pct"/>
            <w:noWrap/>
            <w:hideMark/>
          </w:tcPr>
          <w:p w:rsidR="00537F76" w:rsidRPr="00E25BBD" w:rsidRDefault="00537F76" w:rsidP="00B77111">
            <w:pPr>
              <w:rPr>
                <w:lang w:eastAsia="ko-KR"/>
              </w:rPr>
            </w:pPr>
            <w:r w:rsidRPr="00310D4B">
              <w:rPr>
                <w:lang w:eastAsia="ko-KR"/>
              </w:rPr>
              <w:t>Satellite/</w:t>
            </w:r>
            <w:r w:rsidRPr="00E25BBD">
              <w:rPr>
                <w:rFonts w:hint="eastAsia"/>
                <w:lang w:eastAsia="ko-KR"/>
              </w:rPr>
              <w:t>UE type</w:t>
            </w:r>
          </w:p>
        </w:tc>
        <w:tc>
          <w:tcPr>
            <w:tcW w:w="2607" w:type="pct"/>
            <w:gridSpan w:val="3"/>
            <w:noWrap/>
            <w:hideMark/>
          </w:tcPr>
          <w:p w:rsidR="00537F76" w:rsidRPr="00E25BBD" w:rsidRDefault="00537F76" w:rsidP="00B77111">
            <w:pPr>
              <w:rPr>
                <w:lang w:eastAsia="ko-KR"/>
              </w:rPr>
            </w:pPr>
            <w:r w:rsidRPr="00310D4B">
              <w:rPr>
                <w:lang w:eastAsia="ko-KR"/>
              </w:rPr>
              <w:t>GEO/</w:t>
            </w:r>
            <w:r w:rsidRPr="00E25BBD">
              <w:rPr>
                <w:rFonts w:hint="eastAsia"/>
                <w:lang w:eastAsia="ko-KR"/>
              </w:rPr>
              <w:t>Handheld</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Carrier Frequency</w:t>
            </w:r>
          </w:p>
        </w:tc>
        <w:tc>
          <w:tcPr>
            <w:tcW w:w="2607" w:type="pct"/>
            <w:gridSpan w:val="3"/>
            <w:noWrap/>
            <w:hideMark/>
          </w:tcPr>
          <w:p w:rsidR="00537F76" w:rsidRPr="00E25BBD" w:rsidRDefault="00537F76" w:rsidP="00B77111">
            <w:pPr>
              <w:rPr>
                <w:lang w:eastAsia="ko-KR"/>
              </w:rPr>
            </w:pPr>
            <w:r w:rsidRPr="00E25BBD">
              <w:rPr>
                <w:rFonts w:hint="eastAsia"/>
                <w:lang w:eastAsia="ko-KR"/>
              </w:rPr>
              <w:t>2 GHz (S-Band)</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Desired Delay Spread</w:t>
            </w:r>
          </w:p>
        </w:tc>
        <w:tc>
          <w:tcPr>
            <w:tcW w:w="2607" w:type="pct"/>
            <w:gridSpan w:val="3"/>
            <w:noWrap/>
            <w:hideMark/>
          </w:tcPr>
          <w:p w:rsidR="00537F76" w:rsidRPr="00E25BBD" w:rsidRDefault="00537F76" w:rsidP="00B77111">
            <w:pPr>
              <w:rPr>
                <w:lang w:eastAsia="ko-KR"/>
              </w:rPr>
            </w:pPr>
            <w:r w:rsidRPr="00E25BBD">
              <w:rPr>
                <w:rFonts w:hint="eastAsia"/>
                <w:lang w:eastAsia="ko-KR"/>
              </w:rPr>
              <w:t>300 ns</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Subcarrier Spacing</w:t>
            </w:r>
          </w:p>
        </w:tc>
        <w:tc>
          <w:tcPr>
            <w:tcW w:w="2607" w:type="pct"/>
            <w:gridSpan w:val="3"/>
            <w:noWrap/>
            <w:hideMark/>
          </w:tcPr>
          <w:p w:rsidR="00537F76" w:rsidRPr="00E25BBD" w:rsidRDefault="00537F76" w:rsidP="00B77111">
            <w:pPr>
              <w:rPr>
                <w:lang w:eastAsia="ko-KR"/>
              </w:rPr>
            </w:pPr>
            <w:r w:rsidRPr="00E25BBD">
              <w:rPr>
                <w:rFonts w:hint="eastAsia"/>
                <w:lang w:eastAsia="ko-KR"/>
              </w:rPr>
              <w:t>15 kHz</w:t>
            </w:r>
            <w:r w:rsidRPr="00310D4B">
              <w:rPr>
                <w:lang w:eastAsia="ko-KR"/>
              </w:rPr>
              <w:t xml:space="preserve"> (Slot duration = 1 ms)</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Bandwidth</w:t>
            </w:r>
          </w:p>
        </w:tc>
        <w:tc>
          <w:tcPr>
            <w:tcW w:w="2607" w:type="pct"/>
            <w:gridSpan w:val="3"/>
            <w:noWrap/>
            <w:hideMark/>
          </w:tcPr>
          <w:p w:rsidR="00537F76" w:rsidRPr="00E25BBD" w:rsidRDefault="00537F76" w:rsidP="00B77111">
            <w:pPr>
              <w:rPr>
                <w:lang w:eastAsia="ko-KR"/>
              </w:rPr>
            </w:pPr>
            <w:r w:rsidRPr="00E25BBD">
              <w:rPr>
                <w:rFonts w:hint="eastAsia"/>
                <w:lang w:eastAsia="ko-KR"/>
              </w:rPr>
              <w:t>20 MHz (106 RB)</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Slot Aggregation Factor</w:t>
            </w:r>
          </w:p>
        </w:tc>
        <w:tc>
          <w:tcPr>
            <w:tcW w:w="2607" w:type="pct"/>
            <w:gridSpan w:val="3"/>
            <w:noWrap/>
            <w:hideMark/>
          </w:tcPr>
          <w:p w:rsidR="00537F76" w:rsidRPr="00E25BBD" w:rsidRDefault="00537F76" w:rsidP="00B77111">
            <w:pPr>
              <w:rPr>
                <w:lang w:eastAsia="ko-KR"/>
              </w:rPr>
            </w:pPr>
            <w:r w:rsidRPr="00E25BBD">
              <w:rPr>
                <w:rFonts w:hint="eastAsia"/>
                <w:lang w:eastAsia="ko-KR"/>
              </w:rPr>
              <w:t>1,2,4,8</w:t>
            </w:r>
          </w:p>
        </w:tc>
      </w:tr>
      <w:tr w:rsidR="00537F76" w:rsidRPr="00E25BBD" w:rsidTr="00B77111">
        <w:trPr>
          <w:trHeight w:val="330"/>
        </w:trPr>
        <w:tc>
          <w:tcPr>
            <w:tcW w:w="2393" w:type="pct"/>
            <w:vMerge w:val="restart"/>
            <w:noWrap/>
            <w:hideMark/>
          </w:tcPr>
          <w:p w:rsidR="00537F76" w:rsidRPr="00E25BBD" w:rsidRDefault="00537F76" w:rsidP="00B77111">
            <w:pPr>
              <w:rPr>
                <w:lang w:eastAsia="ko-KR"/>
              </w:rPr>
            </w:pPr>
            <w:r w:rsidRPr="00E25BBD">
              <w:rPr>
                <w:rFonts w:hint="eastAsia"/>
                <w:lang w:eastAsia="ko-KR"/>
              </w:rPr>
              <w:t>Redundancy Version sequence</w:t>
            </w:r>
          </w:p>
        </w:tc>
        <w:tc>
          <w:tcPr>
            <w:tcW w:w="685" w:type="pct"/>
            <w:noWrap/>
            <w:hideMark/>
          </w:tcPr>
          <w:p w:rsidR="00537F76" w:rsidRPr="00E25BBD" w:rsidRDefault="00537F76" w:rsidP="00B77111">
            <w:pPr>
              <w:rPr>
                <w:lang w:eastAsia="ko-KR"/>
              </w:rPr>
            </w:pPr>
            <w:r w:rsidRPr="00E25BBD">
              <w:rPr>
                <w:rFonts w:hint="eastAsia"/>
                <w:lang w:eastAsia="ko-KR"/>
              </w:rPr>
              <w:t>AF=1</w:t>
            </w:r>
          </w:p>
        </w:tc>
        <w:tc>
          <w:tcPr>
            <w:tcW w:w="1923" w:type="pct"/>
            <w:gridSpan w:val="2"/>
            <w:noWrap/>
            <w:hideMark/>
          </w:tcPr>
          <w:p w:rsidR="00537F76" w:rsidRPr="00E25BBD" w:rsidRDefault="00537F76" w:rsidP="00B77111">
            <w:pPr>
              <w:rPr>
                <w:lang w:eastAsia="ko-KR"/>
              </w:rPr>
            </w:pPr>
            <w:r w:rsidRPr="00E25BBD">
              <w:rPr>
                <w:rFonts w:hint="eastAsia"/>
                <w:lang w:eastAsia="ko-KR"/>
              </w:rPr>
              <w:t>{0}</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AF=2</w:t>
            </w:r>
          </w:p>
        </w:tc>
        <w:tc>
          <w:tcPr>
            <w:tcW w:w="1923" w:type="pct"/>
            <w:gridSpan w:val="2"/>
            <w:noWrap/>
            <w:hideMark/>
          </w:tcPr>
          <w:p w:rsidR="00537F76" w:rsidRPr="00E25BBD" w:rsidRDefault="00537F76" w:rsidP="00B77111">
            <w:pPr>
              <w:rPr>
                <w:lang w:eastAsia="ko-KR"/>
              </w:rPr>
            </w:pPr>
            <w:r w:rsidRPr="00E25BBD">
              <w:rPr>
                <w:rFonts w:hint="eastAsia"/>
                <w:lang w:eastAsia="ko-KR"/>
              </w:rPr>
              <w:t>{0,2}</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AF=4</w:t>
            </w:r>
          </w:p>
        </w:tc>
        <w:tc>
          <w:tcPr>
            <w:tcW w:w="1923" w:type="pct"/>
            <w:gridSpan w:val="2"/>
            <w:noWrap/>
            <w:hideMark/>
          </w:tcPr>
          <w:p w:rsidR="00537F76" w:rsidRPr="00E25BBD" w:rsidRDefault="00537F76" w:rsidP="00B77111">
            <w:pPr>
              <w:rPr>
                <w:lang w:eastAsia="ko-KR"/>
              </w:rPr>
            </w:pPr>
            <w:r w:rsidRPr="00E25BBD">
              <w:rPr>
                <w:rFonts w:hint="eastAsia"/>
                <w:lang w:eastAsia="ko-KR"/>
              </w:rPr>
              <w:t>{0,2,3,1}</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AF=8</w:t>
            </w:r>
          </w:p>
        </w:tc>
        <w:tc>
          <w:tcPr>
            <w:tcW w:w="1923" w:type="pct"/>
            <w:gridSpan w:val="2"/>
            <w:noWrap/>
            <w:hideMark/>
          </w:tcPr>
          <w:p w:rsidR="00537F76" w:rsidRPr="00E25BBD" w:rsidRDefault="00537F76" w:rsidP="00B77111">
            <w:pPr>
              <w:rPr>
                <w:lang w:eastAsia="ko-KR"/>
              </w:rPr>
            </w:pPr>
            <w:r w:rsidRPr="00E25BBD">
              <w:rPr>
                <w:rFonts w:hint="eastAsia"/>
                <w:lang w:eastAsia="ko-KR"/>
              </w:rPr>
              <w:t xml:space="preserve">{0,2,3,1,0,2,3,1} </w:t>
            </w:r>
          </w:p>
        </w:tc>
      </w:tr>
      <w:tr w:rsidR="00537F76" w:rsidRPr="00E25BBD" w:rsidTr="00B77111">
        <w:trPr>
          <w:trHeight w:val="330"/>
        </w:trPr>
        <w:tc>
          <w:tcPr>
            <w:tcW w:w="2393" w:type="pct"/>
            <w:vMerge w:val="restart"/>
            <w:noWrap/>
            <w:hideMark/>
          </w:tcPr>
          <w:p w:rsidR="00537F76" w:rsidRPr="00E25BBD" w:rsidRDefault="00537F76" w:rsidP="00B77111">
            <w:pPr>
              <w:rPr>
                <w:lang w:eastAsia="ko-KR"/>
              </w:rPr>
            </w:pPr>
            <w:r w:rsidRPr="00E25BBD">
              <w:rPr>
                <w:rFonts w:hint="eastAsia"/>
                <w:lang w:eastAsia="ko-KR"/>
              </w:rPr>
              <w:t>Modulation and coding scheme</w:t>
            </w:r>
          </w:p>
        </w:tc>
        <w:tc>
          <w:tcPr>
            <w:tcW w:w="685" w:type="pct"/>
            <w:noWrap/>
            <w:hideMark/>
          </w:tcPr>
          <w:p w:rsidR="00537F76" w:rsidRPr="00E25BBD" w:rsidRDefault="00537F76" w:rsidP="00B77111">
            <w:pPr>
              <w:rPr>
                <w:lang w:eastAsia="ko-KR"/>
              </w:rPr>
            </w:pPr>
            <w:r w:rsidRPr="00E25BBD">
              <w:rPr>
                <w:rFonts w:hint="eastAsia"/>
                <w:lang w:eastAsia="ko-KR"/>
              </w:rPr>
              <w:t>QPSK</w:t>
            </w:r>
          </w:p>
        </w:tc>
        <w:tc>
          <w:tcPr>
            <w:tcW w:w="961" w:type="pct"/>
            <w:noWrap/>
            <w:hideMark/>
          </w:tcPr>
          <w:p w:rsidR="00537F76" w:rsidRPr="00E25BBD" w:rsidRDefault="00537F76" w:rsidP="00B77111">
            <w:pPr>
              <w:rPr>
                <w:lang w:eastAsia="ko-KR"/>
              </w:rPr>
            </w:pPr>
            <w:r w:rsidRPr="00E25BBD">
              <w:rPr>
                <w:rFonts w:hint="eastAsia"/>
                <w:lang w:eastAsia="ko-KR"/>
              </w:rPr>
              <w:t>0 (R=0.12)</w:t>
            </w:r>
          </w:p>
        </w:tc>
        <w:tc>
          <w:tcPr>
            <w:tcW w:w="961" w:type="pct"/>
            <w:noWrap/>
            <w:hideMark/>
          </w:tcPr>
          <w:p w:rsidR="00537F76" w:rsidRPr="00E25BBD" w:rsidRDefault="00537F76" w:rsidP="00B77111">
            <w:pPr>
              <w:rPr>
                <w:lang w:eastAsia="ko-KR"/>
              </w:rPr>
            </w:pPr>
            <w:r w:rsidRPr="00E25BBD">
              <w:rPr>
                <w:rFonts w:hint="eastAsia"/>
                <w:lang w:eastAsia="ko-KR"/>
              </w:rPr>
              <w:t>9 (R=0.66)</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16QAM</w:t>
            </w:r>
          </w:p>
        </w:tc>
        <w:tc>
          <w:tcPr>
            <w:tcW w:w="961" w:type="pct"/>
            <w:noWrap/>
            <w:hideMark/>
          </w:tcPr>
          <w:p w:rsidR="00537F76" w:rsidRPr="00E25BBD" w:rsidRDefault="00537F76" w:rsidP="00B77111">
            <w:pPr>
              <w:rPr>
                <w:lang w:eastAsia="ko-KR"/>
              </w:rPr>
            </w:pPr>
            <w:r w:rsidRPr="00E25BBD">
              <w:rPr>
                <w:rFonts w:hint="eastAsia"/>
                <w:lang w:eastAsia="ko-KR"/>
              </w:rPr>
              <w:t>10 (R=0.33)</w:t>
            </w:r>
          </w:p>
        </w:tc>
        <w:tc>
          <w:tcPr>
            <w:tcW w:w="961" w:type="pct"/>
            <w:noWrap/>
            <w:hideMark/>
          </w:tcPr>
          <w:p w:rsidR="00537F76" w:rsidRPr="00E25BBD" w:rsidRDefault="00537F76" w:rsidP="00B77111">
            <w:pPr>
              <w:rPr>
                <w:lang w:eastAsia="ko-KR"/>
              </w:rPr>
            </w:pPr>
            <w:r w:rsidRPr="00E25BBD">
              <w:rPr>
                <w:rFonts w:hint="eastAsia"/>
                <w:lang w:eastAsia="ko-KR"/>
              </w:rPr>
              <w:t>16 (R=0.64)</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64QAM</w:t>
            </w:r>
          </w:p>
        </w:tc>
        <w:tc>
          <w:tcPr>
            <w:tcW w:w="961" w:type="pct"/>
            <w:noWrap/>
            <w:hideMark/>
          </w:tcPr>
          <w:p w:rsidR="00537F76" w:rsidRPr="00E25BBD" w:rsidRDefault="00537F76" w:rsidP="00B77111">
            <w:pPr>
              <w:rPr>
                <w:lang w:eastAsia="ko-KR"/>
              </w:rPr>
            </w:pPr>
            <w:r w:rsidRPr="00E25BBD">
              <w:rPr>
                <w:rFonts w:hint="eastAsia"/>
                <w:lang w:eastAsia="ko-KR"/>
              </w:rPr>
              <w:t>17 (R=0.43)</w:t>
            </w:r>
          </w:p>
        </w:tc>
        <w:tc>
          <w:tcPr>
            <w:tcW w:w="961" w:type="pct"/>
            <w:noWrap/>
            <w:hideMark/>
          </w:tcPr>
          <w:p w:rsidR="00537F76" w:rsidRPr="00E25BBD" w:rsidRDefault="00537F76" w:rsidP="00B77111">
            <w:pPr>
              <w:rPr>
                <w:lang w:eastAsia="ko-KR"/>
              </w:rPr>
            </w:pPr>
            <w:r w:rsidRPr="00E25BBD">
              <w:rPr>
                <w:rFonts w:hint="eastAsia"/>
                <w:lang w:eastAsia="ko-KR"/>
              </w:rPr>
              <w:t>28 (R=0.93)</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Decoder Algorithm</w:t>
            </w:r>
          </w:p>
        </w:tc>
        <w:tc>
          <w:tcPr>
            <w:tcW w:w="2607" w:type="pct"/>
            <w:gridSpan w:val="3"/>
            <w:noWrap/>
            <w:hideMark/>
          </w:tcPr>
          <w:p w:rsidR="00537F76" w:rsidRPr="00E25BBD" w:rsidRDefault="00537F76" w:rsidP="00B77111">
            <w:pPr>
              <w:rPr>
                <w:lang w:eastAsia="ko-KR"/>
              </w:rPr>
            </w:pPr>
            <w:r w:rsidRPr="00E25BBD">
              <w:rPr>
                <w:rFonts w:hint="eastAsia"/>
                <w:lang w:eastAsia="ko-KR"/>
              </w:rPr>
              <w:t>Layered Belief Propagation</w:t>
            </w:r>
          </w:p>
        </w:tc>
      </w:tr>
    </w:tbl>
    <w:p w:rsidR="00E25BBD" w:rsidRDefault="00E25BBD">
      <w:pPr>
        <w:overflowPunct/>
        <w:autoSpaceDE/>
        <w:autoSpaceDN/>
        <w:adjustRightInd/>
        <w:spacing w:after="0"/>
        <w:textAlignment w:val="auto"/>
        <w:rPr>
          <w:lang w:eastAsia="ko-KR"/>
        </w:rPr>
      </w:pPr>
    </w:p>
    <w:p w:rsidR="00E25BBD" w:rsidRDefault="00E25BBD">
      <w:pPr>
        <w:overflowPunct/>
        <w:autoSpaceDE/>
        <w:autoSpaceDN/>
        <w:adjustRightInd/>
        <w:spacing w:after="0"/>
        <w:textAlignment w:val="auto"/>
        <w:rPr>
          <w:lang w:eastAsia="ko-KR"/>
        </w:rPr>
      </w:pPr>
    </w:p>
    <w:p w:rsidR="00B20894" w:rsidRPr="00B20894" w:rsidRDefault="00B20894" w:rsidP="00B20894">
      <w:pPr>
        <w:rPr>
          <w:lang w:eastAsia="ko-KR"/>
        </w:rPr>
      </w:pPr>
      <w:r>
        <w:rPr>
          <w:lang w:eastAsia="ko-KR"/>
        </w:rPr>
        <w:t xml:space="preserve">For easy comparison, all the results from </w:t>
      </w:r>
      <w:r>
        <w:rPr>
          <w:lang w:eastAsia="ko-KR"/>
        </w:rPr>
        <w:fldChar w:fldCharType="begin"/>
      </w:r>
      <w:r>
        <w:rPr>
          <w:lang w:eastAsia="ko-KR"/>
        </w:rPr>
        <w:instrText xml:space="preserve"> REF _Ref54124525 \h </w:instrText>
      </w:r>
      <w:r>
        <w:rPr>
          <w:lang w:eastAsia="ko-KR"/>
        </w:rPr>
      </w:r>
      <w:r>
        <w:rPr>
          <w:lang w:eastAsia="ko-KR"/>
        </w:rPr>
        <w:fldChar w:fldCharType="separate"/>
      </w:r>
      <w:r w:rsidR="007B5C00">
        <w:t xml:space="preserve">Figure </w:t>
      </w:r>
      <w:r w:rsidR="007B5C00">
        <w:rPr>
          <w:noProof/>
        </w:rPr>
        <w:t>1</w:t>
      </w:r>
      <w:r>
        <w:rPr>
          <w:lang w:eastAsia="ko-KR"/>
        </w:rPr>
        <w:fldChar w:fldCharType="end"/>
      </w:r>
      <w:r>
        <w:rPr>
          <w:lang w:eastAsia="ko-KR"/>
        </w:rPr>
        <w:t xml:space="preserve"> to </w:t>
      </w:r>
      <w:r>
        <w:rPr>
          <w:lang w:eastAsia="ko-KR"/>
        </w:rPr>
        <w:fldChar w:fldCharType="begin"/>
      </w:r>
      <w:r>
        <w:rPr>
          <w:lang w:eastAsia="ko-KR"/>
        </w:rPr>
        <w:instrText xml:space="preserve"> REF _Ref54175458 \h </w:instrText>
      </w:r>
      <w:r>
        <w:rPr>
          <w:lang w:eastAsia="ko-KR"/>
        </w:rPr>
      </w:r>
      <w:r>
        <w:rPr>
          <w:lang w:eastAsia="ko-KR"/>
        </w:rPr>
        <w:fldChar w:fldCharType="separate"/>
      </w:r>
      <w:r w:rsidR="007B5C00">
        <w:t xml:space="preserve">Figure </w:t>
      </w:r>
      <w:r w:rsidR="007B5C00">
        <w:rPr>
          <w:noProof/>
        </w:rPr>
        <w:t>4</w:t>
      </w:r>
      <w:r>
        <w:rPr>
          <w:lang w:eastAsia="ko-KR"/>
        </w:rPr>
        <w:fldChar w:fldCharType="end"/>
      </w:r>
      <w:r>
        <w:rPr>
          <w:lang w:eastAsia="ko-KR"/>
        </w:rPr>
        <w:t xml:space="preserve"> are lumped into </w:t>
      </w:r>
      <w:r>
        <w:rPr>
          <w:lang w:eastAsia="ko-KR"/>
        </w:rPr>
        <w:fldChar w:fldCharType="begin"/>
      </w:r>
      <w:r>
        <w:rPr>
          <w:lang w:eastAsia="ko-KR"/>
        </w:rPr>
        <w:instrText xml:space="preserve"> </w:instrText>
      </w:r>
      <w:r>
        <w:rPr>
          <w:rFonts w:hint="eastAsia"/>
          <w:lang w:eastAsia="ko-KR"/>
        </w:rPr>
        <w:instrText>REF _Ref54195403 \h</w:instrText>
      </w:r>
      <w:r>
        <w:rPr>
          <w:lang w:eastAsia="ko-KR"/>
        </w:rPr>
        <w:instrText xml:space="preserve"> </w:instrText>
      </w:r>
      <w:r>
        <w:rPr>
          <w:lang w:eastAsia="ko-KR"/>
        </w:rPr>
      </w:r>
      <w:r>
        <w:rPr>
          <w:lang w:eastAsia="ko-KR"/>
        </w:rPr>
        <w:fldChar w:fldCharType="separate"/>
      </w:r>
      <w:r w:rsidR="007B5C00">
        <w:t xml:space="preserve">Figure </w:t>
      </w:r>
      <w:r w:rsidR="007B5C00">
        <w:rPr>
          <w:noProof/>
        </w:rPr>
        <w:t>8</w:t>
      </w:r>
      <w:r>
        <w:rPr>
          <w:lang w:eastAsia="ko-KR"/>
        </w:rPr>
        <w:fldChar w:fldCharType="end"/>
      </w:r>
      <w:r w:rsidR="00A877A6">
        <w:rPr>
          <w:lang w:eastAsia="ko-KR"/>
        </w:rPr>
        <w:t xml:space="preserve"> (NTN-TDL-B)</w:t>
      </w:r>
      <w:r>
        <w:rPr>
          <w:lang w:eastAsia="ko-KR"/>
        </w:rPr>
        <w:t xml:space="preserve">. And the </w:t>
      </w:r>
      <w:r w:rsidR="002B6BBF">
        <w:rPr>
          <w:lang w:eastAsia="ko-KR"/>
        </w:rPr>
        <w:t>performance evaluation</w:t>
      </w:r>
      <w:r w:rsidR="00185229">
        <w:rPr>
          <w:lang w:eastAsia="ko-KR"/>
        </w:rPr>
        <w:t>s</w:t>
      </w:r>
      <w:r w:rsidR="002B6BBF">
        <w:rPr>
          <w:lang w:eastAsia="ko-KR"/>
        </w:rPr>
        <w:t xml:space="preserve"> under</w:t>
      </w:r>
      <w:r w:rsidR="00D106CD">
        <w:rPr>
          <w:lang w:eastAsia="ko-KR"/>
        </w:rPr>
        <w:t xml:space="preserve"> NTN-TDL-D </w:t>
      </w:r>
      <w:r>
        <w:rPr>
          <w:lang w:eastAsia="ko-KR"/>
        </w:rPr>
        <w:t xml:space="preserve">are described in </w:t>
      </w:r>
      <w:r>
        <w:rPr>
          <w:lang w:eastAsia="ko-KR"/>
        </w:rPr>
        <w:fldChar w:fldCharType="begin"/>
      </w:r>
      <w:r>
        <w:rPr>
          <w:lang w:eastAsia="ko-KR"/>
        </w:rPr>
        <w:instrText xml:space="preserve"> REF _Ref54195528 \h </w:instrText>
      </w:r>
      <w:r>
        <w:rPr>
          <w:lang w:eastAsia="ko-KR"/>
        </w:rPr>
      </w:r>
      <w:r>
        <w:rPr>
          <w:lang w:eastAsia="ko-KR"/>
        </w:rPr>
        <w:fldChar w:fldCharType="separate"/>
      </w:r>
      <w:r w:rsidR="007B5C00">
        <w:t xml:space="preserve">Figure </w:t>
      </w:r>
      <w:r w:rsidR="007B5C00">
        <w:rPr>
          <w:noProof/>
        </w:rPr>
        <w:t>9</w:t>
      </w:r>
      <w:r>
        <w:rPr>
          <w:lang w:eastAsia="ko-KR"/>
        </w:rPr>
        <w:fldChar w:fldCharType="end"/>
      </w:r>
      <w:r>
        <w:rPr>
          <w:lang w:eastAsia="ko-KR"/>
        </w:rPr>
        <w:t>.</w:t>
      </w:r>
      <w:r w:rsidR="00A877A6">
        <w:rPr>
          <w:lang w:eastAsia="ko-KR"/>
        </w:rPr>
        <w:t xml:space="preserve"> </w:t>
      </w:r>
      <w:r w:rsidR="00FE0631">
        <w:rPr>
          <w:lang w:eastAsia="ko-KR"/>
        </w:rPr>
        <w:t xml:space="preserve">As described in </w:t>
      </w:r>
      <w:r w:rsidR="00FE0631">
        <w:rPr>
          <w:lang w:eastAsia="ko-KR"/>
        </w:rPr>
        <w:fldChar w:fldCharType="begin"/>
      </w:r>
      <w:r w:rsidR="00FE0631">
        <w:rPr>
          <w:lang w:eastAsia="ko-KR"/>
        </w:rPr>
        <w:instrText xml:space="preserve"> REF _Ref54195403 \h </w:instrText>
      </w:r>
      <w:r w:rsidR="00FE0631">
        <w:rPr>
          <w:lang w:eastAsia="ko-KR"/>
        </w:rPr>
      </w:r>
      <w:r w:rsidR="00FE0631">
        <w:rPr>
          <w:lang w:eastAsia="ko-KR"/>
        </w:rPr>
        <w:fldChar w:fldCharType="separate"/>
      </w:r>
      <w:r w:rsidR="007B5C00">
        <w:t xml:space="preserve">Figure </w:t>
      </w:r>
      <w:r w:rsidR="007B5C00">
        <w:rPr>
          <w:noProof/>
        </w:rPr>
        <w:t>8</w:t>
      </w:r>
      <w:r w:rsidR="00FE0631">
        <w:rPr>
          <w:lang w:eastAsia="ko-KR"/>
        </w:rPr>
        <w:fldChar w:fldCharType="end"/>
      </w:r>
      <w:r w:rsidR="00DD4194">
        <w:rPr>
          <w:lang w:eastAsia="ko-KR"/>
        </w:rPr>
        <w:t xml:space="preserve"> </w:t>
      </w:r>
      <w:r w:rsidR="00FE0631">
        <w:rPr>
          <w:lang w:eastAsia="ko-KR"/>
        </w:rPr>
        <w:t xml:space="preserve">and </w:t>
      </w:r>
      <w:r w:rsidR="00FE0631">
        <w:rPr>
          <w:lang w:eastAsia="ko-KR"/>
        </w:rPr>
        <w:fldChar w:fldCharType="begin"/>
      </w:r>
      <w:r w:rsidR="00FE0631">
        <w:rPr>
          <w:lang w:eastAsia="ko-KR"/>
        </w:rPr>
        <w:instrText xml:space="preserve"> REF _Ref54195528 \h </w:instrText>
      </w:r>
      <w:r w:rsidR="00FE0631">
        <w:rPr>
          <w:lang w:eastAsia="ko-KR"/>
        </w:rPr>
      </w:r>
      <w:r w:rsidR="00FE0631">
        <w:rPr>
          <w:lang w:eastAsia="ko-KR"/>
        </w:rPr>
        <w:fldChar w:fldCharType="separate"/>
      </w:r>
      <w:r w:rsidR="007B5C00">
        <w:t xml:space="preserve">Figure </w:t>
      </w:r>
      <w:r w:rsidR="007B5C00">
        <w:rPr>
          <w:noProof/>
        </w:rPr>
        <w:t>9</w:t>
      </w:r>
      <w:r w:rsidR="00FE0631">
        <w:rPr>
          <w:lang w:eastAsia="ko-KR"/>
        </w:rPr>
        <w:fldChar w:fldCharType="end"/>
      </w:r>
      <w:r w:rsidR="00FE0631">
        <w:rPr>
          <w:lang w:eastAsia="ko-KR"/>
        </w:rPr>
        <w:t>, NTN-TDL-D would have better performance than NTN-TDL-B.</w:t>
      </w:r>
    </w:p>
    <w:p w:rsidR="00D63113" w:rsidRDefault="007876B1" w:rsidP="007876B1">
      <w:pPr>
        <w:keepNext/>
      </w:pPr>
      <w:r w:rsidRPr="007876B1">
        <w:rPr>
          <w:noProof/>
          <w:lang w:val="en-US" w:eastAsia="ko-KR"/>
        </w:rPr>
        <w:drawing>
          <wp:inline distT="0" distB="0" distL="0" distR="0" wp14:anchorId="56848B1A" wp14:editId="35D954FD">
            <wp:extent cx="6120130" cy="2778760"/>
            <wp:effectExtent l="0" t="0" r="0" b="254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130" cy="2778760"/>
                    </a:xfrm>
                    <a:prstGeom prst="rect">
                      <a:avLst/>
                    </a:prstGeom>
                  </pic:spPr>
                </pic:pic>
              </a:graphicData>
            </a:graphic>
          </wp:inline>
        </w:drawing>
      </w:r>
    </w:p>
    <w:p w:rsidR="00BD4C6A" w:rsidRDefault="00D63113" w:rsidP="007876B1">
      <w:pPr>
        <w:pStyle w:val="af7"/>
        <w:jc w:val="center"/>
      </w:pPr>
      <w:bookmarkStart w:id="15" w:name="_Ref54195403"/>
      <w:r>
        <w:t xml:space="preserve">Figure </w:t>
      </w:r>
      <w:r>
        <w:fldChar w:fldCharType="begin"/>
      </w:r>
      <w:r>
        <w:instrText xml:space="preserve"> SEQ Figure \* ARABIC </w:instrText>
      </w:r>
      <w:r>
        <w:fldChar w:fldCharType="separate"/>
      </w:r>
      <w:r w:rsidR="007B5C00">
        <w:rPr>
          <w:noProof/>
        </w:rPr>
        <w:t>8</w:t>
      </w:r>
      <w:r>
        <w:fldChar w:fldCharType="end"/>
      </w:r>
      <w:bookmarkEnd w:id="15"/>
      <w:r>
        <w:t xml:space="preserve"> LLS </w:t>
      </w:r>
      <w:r w:rsidR="00396AC3">
        <w:t>Evaluation</w:t>
      </w:r>
      <w:r>
        <w:t xml:space="preserve"> (NTN-TDL-B</w:t>
      </w:r>
      <w:r w:rsidR="00AD659D">
        <w:t>, AF=1,2,4,8</w:t>
      </w:r>
      <w:r>
        <w:t>) (L: BLER, R: Spectral Efficiency)</w:t>
      </w:r>
    </w:p>
    <w:p w:rsidR="007876B1" w:rsidRDefault="007876B1" w:rsidP="007876B1"/>
    <w:p w:rsidR="00507949" w:rsidRDefault="007876B1" w:rsidP="00507949">
      <w:pPr>
        <w:keepNext/>
      </w:pPr>
      <w:r w:rsidRPr="007876B1">
        <w:rPr>
          <w:noProof/>
          <w:lang w:val="en-US" w:eastAsia="ko-KR"/>
        </w:rPr>
        <w:drawing>
          <wp:inline distT="0" distB="0" distL="0" distR="0" wp14:anchorId="3CC608D3" wp14:editId="01DDF439">
            <wp:extent cx="6120130" cy="2778760"/>
            <wp:effectExtent l="0" t="0" r="0" b="254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130" cy="2778760"/>
                    </a:xfrm>
                    <a:prstGeom prst="rect">
                      <a:avLst/>
                    </a:prstGeom>
                  </pic:spPr>
                </pic:pic>
              </a:graphicData>
            </a:graphic>
          </wp:inline>
        </w:drawing>
      </w:r>
    </w:p>
    <w:p w:rsidR="00507949" w:rsidRDefault="00507949" w:rsidP="00507949">
      <w:pPr>
        <w:pStyle w:val="af7"/>
        <w:jc w:val="center"/>
      </w:pPr>
      <w:bookmarkStart w:id="16" w:name="_Ref54195528"/>
      <w:r>
        <w:t xml:space="preserve">Figure </w:t>
      </w:r>
      <w:r>
        <w:fldChar w:fldCharType="begin"/>
      </w:r>
      <w:r>
        <w:instrText xml:space="preserve"> SEQ Figure \* ARABIC </w:instrText>
      </w:r>
      <w:r>
        <w:fldChar w:fldCharType="separate"/>
      </w:r>
      <w:r w:rsidR="007B5C00">
        <w:rPr>
          <w:noProof/>
        </w:rPr>
        <w:t>9</w:t>
      </w:r>
      <w:r>
        <w:fldChar w:fldCharType="end"/>
      </w:r>
      <w:bookmarkEnd w:id="16"/>
      <w:r>
        <w:t xml:space="preserve"> LLS </w:t>
      </w:r>
      <w:r w:rsidR="00396AC3">
        <w:t xml:space="preserve">Evaluation </w:t>
      </w:r>
      <w:r>
        <w:t>(NTN-TDL-D</w:t>
      </w:r>
      <w:r w:rsidR="00AD659D">
        <w:t>, AF=1,2,4,8</w:t>
      </w:r>
      <w:r>
        <w:t>) (L: BLER, R: Spectral Efficiency)</w:t>
      </w:r>
    </w:p>
    <w:p w:rsidR="007876B1" w:rsidRDefault="007876B1" w:rsidP="00507949">
      <w:pPr>
        <w:pStyle w:val="af7"/>
      </w:pPr>
    </w:p>
    <w:p w:rsidR="00507949" w:rsidRPr="007876B1" w:rsidRDefault="00507949" w:rsidP="007876B1"/>
    <w:sectPr w:rsidR="00507949" w:rsidRPr="007876B1" w:rsidSect="00B14709">
      <w:pgSz w:w="11906" w:h="16838"/>
      <w:pgMar w:top="567" w:right="1134" w:bottom="709"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6D1A" w:rsidRDefault="00AC6D1A">
      <w:r>
        <w:separator/>
      </w:r>
    </w:p>
  </w:endnote>
  <w:endnote w:type="continuationSeparator" w:id="0">
    <w:p w:rsidR="00AC6D1A" w:rsidRDefault="00AC6D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바탕">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6D1A" w:rsidRDefault="00AC6D1A">
      <w:r>
        <w:separator/>
      </w:r>
    </w:p>
  </w:footnote>
  <w:footnote w:type="continuationSeparator" w:id="0">
    <w:p w:rsidR="00AC6D1A" w:rsidRDefault="00AC6D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E12CC6"/>
    <w:multiLevelType w:val="hybridMultilevel"/>
    <w:tmpl w:val="AE520EB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16F56AA9"/>
    <w:multiLevelType w:val="hybridMultilevel"/>
    <w:tmpl w:val="3E98A026"/>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17CF2808"/>
    <w:multiLevelType w:val="hybridMultilevel"/>
    <w:tmpl w:val="E5F0D124"/>
    <w:lvl w:ilvl="0" w:tplc="04090001">
      <w:start w:val="1"/>
      <w:numFmt w:val="bullet"/>
      <w:lvlText w:val=""/>
      <w:lvlJc w:val="left"/>
      <w:pPr>
        <w:ind w:left="844" w:hanging="420"/>
      </w:pPr>
      <w:rPr>
        <w:rFonts w:ascii="Symbol" w:hAnsi="Symbol" w:hint="default"/>
      </w:rPr>
    </w:lvl>
    <w:lvl w:ilvl="1" w:tplc="04090003">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3" w15:restartNumberingAfterBreak="0">
    <w:nsid w:val="24FE4F66"/>
    <w:multiLevelType w:val="hybridMultilevel"/>
    <w:tmpl w:val="6A14079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250143F5"/>
    <w:multiLevelType w:val="hybridMultilevel"/>
    <w:tmpl w:val="7BCA9C0A"/>
    <w:lvl w:ilvl="0" w:tplc="04090003">
      <w:start w:val="1"/>
      <w:numFmt w:val="bullet"/>
      <w:lvlText w:val=""/>
      <w:lvlJc w:val="left"/>
      <w:pPr>
        <w:ind w:left="1084" w:hanging="400"/>
      </w:pPr>
      <w:rPr>
        <w:rFonts w:ascii="Wingdings" w:hAnsi="Wingdings" w:hint="default"/>
      </w:rPr>
    </w:lvl>
    <w:lvl w:ilvl="1" w:tplc="04090003" w:tentative="1">
      <w:start w:val="1"/>
      <w:numFmt w:val="bullet"/>
      <w:lvlText w:val=""/>
      <w:lvlJc w:val="left"/>
      <w:pPr>
        <w:ind w:left="1484" w:hanging="400"/>
      </w:pPr>
      <w:rPr>
        <w:rFonts w:ascii="Wingdings" w:hAnsi="Wingdings"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5" w15:restartNumberingAfterBreak="0">
    <w:nsid w:val="29DB0139"/>
    <w:multiLevelType w:val="hybridMultilevel"/>
    <w:tmpl w:val="121C25E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3EF86C94"/>
    <w:multiLevelType w:val="hybridMultilevel"/>
    <w:tmpl w:val="75B2A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06B0F66"/>
    <w:multiLevelType w:val="hybridMultilevel"/>
    <w:tmpl w:val="DDA0E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1D00064"/>
    <w:multiLevelType w:val="hybridMultilevel"/>
    <w:tmpl w:val="BAA6E1E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42B9049E"/>
    <w:multiLevelType w:val="hybridMultilevel"/>
    <w:tmpl w:val="B582B92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4ED4671C"/>
    <w:multiLevelType w:val="hybridMultilevel"/>
    <w:tmpl w:val="C310C9D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50005064"/>
    <w:multiLevelType w:val="hybridMultilevel"/>
    <w:tmpl w:val="94FE69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631972E9"/>
    <w:multiLevelType w:val="hybridMultilevel"/>
    <w:tmpl w:val="F1A8515E"/>
    <w:lvl w:ilvl="0" w:tplc="4C5E1936">
      <w:start w:val="1"/>
      <w:numFmt w:val="decimal"/>
      <w:lvlText w:val="[%1]"/>
      <w:lvlJc w:val="left"/>
      <w:pPr>
        <w:ind w:left="400" w:hanging="400"/>
      </w:pPr>
      <w:rPr>
        <w:rFonts w:hint="default"/>
        <w:lang w:val="en-GB"/>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 w15:restartNumberingAfterBreak="0">
    <w:nsid w:val="653A416E"/>
    <w:multiLevelType w:val="hybridMultilevel"/>
    <w:tmpl w:val="39527D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6B317A8A"/>
    <w:multiLevelType w:val="hybridMultilevel"/>
    <w:tmpl w:val="B1C0820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6F77049D"/>
    <w:multiLevelType w:val="hybridMultilevel"/>
    <w:tmpl w:val="5AFCF1B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7D585C75"/>
    <w:multiLevelType w:val="hybridMultilevel"/>
    <w:tmpl w:val="9F889B68"/>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7F327901"/>
    <w:multiLevelType w:val="hybridMultilevel"/>
    <w:tmpl w:val="C8DACAC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2"/>
  </w:num>
  <w:num w:numId="2">
    <w:abstractNumId w:val="7"/>
  </w:num>
  <w:num w:numId="3">
    <w:abstractNumId w:val="8"/>
  </w:num>
  <w:num w:numId="4">
    <w:abstractNumId w:val="3"/>
  </w:num>
  <w:num w:numId="5">
    <w:abstractNumId w:val="17"/>
  </w:num>
  <w:num w:numId="6">
    <w:abstractNumId w:val="10"/>
  </w:num>
  <w:num w:numId="7">
    <w:abstractNumId w:val="9"/>
  </w:num>
  <w:num w:numId="8">
    <w:abstractNumId w:val="0"/>
  </w:num>
  <w:num w:numId="9">
    <w:abstractNumId w:val="5"/>
  </w:num>
  <w:num w:numId="10">
    <w:abstractNumId w:val="16"/>
  </w:num>
  <w:num w:numId="11">
    <w:abstractNumId w:val="15"/>
  </w:num>
  <w:num w:numId="12">
    <w:abstractNumId w:val="14"/>
  </w:num>
  <w:num w:numId="13">
    <w:abstractNumId w:val="13"/>
  </w:num>
  <w:num w:numId="14">
    <w:abstractNumId w:val="11"/>
  </w:num>
  <w:num w:numId="15">
    <w:abstractNumId w:val="6"/>
  </w:num>
  <w:num w:numId="16">
    <w:abstractNumId w:val="2"/>
  </w:num>
  <w:num w:numId="17">
    <w:abstractNumId w:val="1"/>
  </w:num>
  <w:num w:numId="18">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38D"/>
    <w:rsid w:val="000018A0"/>
    <w:rsid w:val="000031CD"/>
    <w:rsid w:val="0000366E"/>
    <w:rsid w:val="00003977"/>
    <w:rsid w:val="00003B9A"/>
    <w:rsid w:val="0000465E"/>
    <w:rsid w:val="00004EC9"/>
    <w:rsid w:val="00006EF7"/>
    <w:rsid w:val="00007365"/>
    <w:rsid w:val="0000755B"/>
    <w:rsid w:val="00011074"/>
    <w:rsid w:val="0001220A"/>
    <w:rsid w:val="000132D1"/>
    <w:rsid w:val="00017648"/>
    <w:rsid w:val="00020457"/>
    <w:rsid w:val="000205C5"/>
    <w:rsid w:val="00020BE0"/>
    <w:rsid w:val="000210A9"/>
    <w:rsid w:val="000219B5"/>
    <w:rsid w:val="00021DCA"/>
    <w:rsid w:val="00023372"/>
    <w:rsid w:val="00023B34"/>
    <w:rsid w:val="00024323"/>
    <w:rsid w:val="000248B3"/>
    <w:rsid w:val="00025316"/>
    <w:rsid w:val="00025769"/>
    <w:rsid w:val="0002688C"/>
    <w:rsid w:val="00027362"/>
    <w:rsid w:val="000273A2"/>
    <w:rsid w:val="00027E5E"/>
    <w:rsid w:val="00031C24"/>
    <w:rsid w:val="00032B0B"/>
    <w:rsid w:val="000342EC"/>
    <w:rsid w:val="00036E20"/>
    <w:rsid w:val="0003768C"/>
    <w:rsid w:val="00037C06"/>
    <w:rsid w:val="000430AB"/>
    <w:rsid w:val="00044DAE"/>
    <w:rsid w:val="00050E5D"/>
    <w:rsid w:val="000512EF"/>
    <w:rsid w:val="000522C0"/>
    <w:rsid w:val="00052BF8"/>
    <w:rsid w:val="000530B9"/>
    <w:rsid w:val="000548D6"/>
    <w:rsid w:val="00056A83"/>
    <w:rsid w:val="00057116"/>
    <w:rsid w:val="00063279"/>
    <w:rsid w:val="00063715"/>
    <w:rsid w:val="00063CBB"/>
    <w:rsid w:val="00064BB1"/>
    <w:rsid w:val="00064CB2"/>
    <w:rsid w:val="00065715"/>
    <w:rsid w:val="00066954"/>
    <w:rsid w:val="00067632"/>
    <w:rsid w:val="00067741"/>
    <w:rsid w:val="0007010F"/>
    <w:rsid w:val="000714E8"/>
    <w:rsid w:val="00071A00"/>
    <w:rsid w:val="00071F51"/>
    <w:rsid w:val="00072A56"/>
    <w:rsid w:val="00073819"/>
    <w:rsid w:val="00073FE7"/>
    <w:rsid w:val="00075E79"/>
    <w:rsid w:val="000765BF"/>
    <w:rsid w:val="000800AC"/>
    <w:rsid w:val="00080B7B"/>
    <w:rsid w:val="00080C34"/>
    <w:rsid w:val="00080FC0"/>
    <w:rsid w:val="000812E8"/>
    <w:rsid w:val="00081684"/>
    <w:rsid w:val="00082CCB"/>
    <w:rsid w:val="000839F3"/>
    <w:rsid w:val="00084182"/>
    <w:rsid w:val="00085F6F"/>
    <w:rsid w:val="00086814"/>
    <w:rsid w:val="00090F08"/>
    <w:rsid w:val="00093D96"/>
    <w:rsid w:val="00094164"/>
    <w:rsid w:val="00094E62"/>
    <w:rsid w:val="000A08CC"/>
    <w:rsid w:val="000A14DB"/>
    <w:rsid w:val="000A1AC5"/>
    <w:rsid w:val="000A1C09"/>
    <w:rsid w:val="000A2CA3"/>
    <w:rsid w:val="000A3125"/>
    <w:rsid w:val="000A393A"/>
    <w:rsid w:val="000A47F7"/>
    <w:rsid w:val="000A4F45"/>
    <w:rsid w:val="000A556D"/>
    <w:rsid w:val="000A734C"/>
    <w:rsid w:val="000A7BC4"/>
    <w:rsid w:val="000B01E4"/>
    <w:rsid w:val="000B0519"/>
    <w:rsid w:val="000B067E"/>
    <w:rsid w:val="000B0CC9"/>
    <w:rsid w:val="000B0E50"/>
    <w:rsid w:val="000B101C"/>
    <w:rsid w:val="000B1ABD"/>
    <w:rsid w:val="000B3741"/>
    <w:rsid w:val="000B4523"/>
    <w:rsid w:val="000B5627"/>
    <w:rsid w:val="000B5C8C"/>
    <w:rsid w:val="000B5EC9"/>
    <w:rsid w:val="000B61FD"/>
    <w:rsid w:val="000B7E74"/>
    <w:rsid w:val="000C0BF7"/>
    <w:rsid w:val="000C2006"/>
    <w:rsid w:val="000C2474"/>
    <w:rsid w:val="000C3934"/>
    <w:rsid w:val="000C432B"/>
    <w:rsid w:val="000C474D"/>
    <w:rsid w:val="000C4868"/>
    <w:rsid w:val="000C4A13"/>
    <w:rsid w:val="000C594C"/>
    <w:rsid w:val="000C5FE3"/>
    <w:rsid w:val="000D122A"/>
    <w:rsid w:val="000D15BB"/>
    <w:rsid w:val="000D2E70"/>
    <w:rsid w:val="000D2F74"/>
    <w:rsid w:val="000D7D25"/>
    <w:rsid w:val="000E3102"/>
    <w:rsid w:val="000E55AD"/>
    <w:rsid w:val="000E630D"/>
    <w:rsid w:val="000F19E1"/>
    <w:rsid w:val="000F27E0"/>
    <w:rsid w:val="000F37D3"/>
    <w:rsid w:val="000F433D"/>
    <w:rsid w:val="000F56A5"/>
    <w:rsid w:val="000F5A37"/>
    <w:rsid w:val="000F5BAA"/>
    <w:rsid w:val="000F6109"/>
    <w:rsid w:val="000F7228"/>
    <w:rsid w:val="000F7AC8"/>
    <w:rsid w:val="000F7BB3"/>
    <w:rsid w:val="001001BD"/>
    <w:rsid w:val="0010048E"/>
    <w:rsid w:val="001021D8"/>
    <w:rsid w:val="00102222"/>
    <w:rsid w:val="001031F2"/>
    <w:rsid w:val="00104618"/>
    <w:rsid w:val="00104D5B"/>
    <w:rsid w:val="00105292"/>
    <w:rsid w:val="00105E8C"/>
    <w:rsid w:val="00106C03"/>
    <w:rsid w:val="00106E41"/>
    <w:rsid w:val="00107F20"/>
    <w:rsid w:val="00111C71"/>
    <w:rsid w:val="0011399E"/>
    <w:rsid w:val="001179AE"/>
    <w:rsid w:val="00120541"/>
    <w:rsid w:val="001211F3"/>
    <w:rsid w:val="001213A8"/>
    <w:rsid w:val="001216E0"/>
    <w:rsid w:val="00121D90"/>
    <w:rsid w:val="00122F98"/>
    <w:rsid w:val="00123834"/>
    <w:rsid w:val="00125A62"/>
    <w:rsid w:val="00125D0D"/>
    <w:rsid w:val="00127B5D"/>
    <w:rsid w:val="00130265"/>
    <w:rsid w:val="00133CAF"/>
    <w:rsid w:val="001359EF"/>
    <w:rsid w:val="00135D64"/>
    <w:rsid w:val="0014020A"/>
    <w:rsid w:val="00141C7B"/>
    <w:rsid w:val="00141CA9"/>
    <w:rsid w:val="0014325F"/>
    <w:rsid w:val="00147097"/>
    <w:rsid w:val="0015105B"/>
    <w:rsid w:val="001517B2"/>
    <w:rsid w:val="001520FF"/>
    <w:rsid w:val="001528C5"/>
    <w:rsid w:val="001549B9"/>
    <w:rsid w:val="00155452"/>
    <w:rsid w:val="001620BA"/>
    <w:rsid w:val="00162DC3"/>
    <w:rsid w:val="001646C3"/>
    <w:rsid w:val="00164A34"/>
    <w:rsid w:val="00170B63"/>
    <w:rsid w:val="001716CF"/>
    <w:rsid w:val="00171925"/>
    <w:rsid w:val="00171E45"/>
    <w:rsid w:val="0017382E"/>
    <w:rsid w:val="00173984"/>
    <w:rsid w:val="00173998"/>
    <w:rsid w:val="00173F19"/>
    <w:rsid w:val="0017439D"/>
    <w:rsid w:val="00174617"/>
    <w:rsid w:val="001759A7"/>
    <w:rsid w:val="0017611E"/>
    <w:rsid w:val="001763D2"/>
    <w:rsid w:val="00176911"/>
    <w:rsid w:val="00181FF4"/>
    <w:rsid w:val="0018323B"/>
    <w:rsid w:val="0018382B"/>
    <w:rsid w:val="00185229"/>
    <w:rsid w:val="0018538A"/>
    <w:rsid w:val="001875B2"/>
    <w:rsid w:val="0019040B"/>
    <w:rsid w:val="00190D42"/>
    <w:rsid w:val="0019105C"/>
    <w:rsid w:val="00191D43"/>
    <w:rsid w:val="0019282A"/>
    <w:rsid w:val="00194A69"/>
    <w:rsid w:val="0019508A"/>
    <w:rsid w:val="00195881"/>
    <w:rsid w:val="00195AC1"/>
    <w:rsid w:val="00196539"/>
    <w:rsid w:val="00197511"/>
    <w:rsid w:val="001A0B64"/>
    <w:rsid w:val="001A28EE"/>
    <w:rsid w:val="001A2C21"/>
    <w:rsid w:val="001A2FA8"/>
    <w:rsid w:val="001A3C4D"/>
    <w:rsid w:val="001A3E45"/>
    <w:rsid w:val="001A4192"/>
    <w:rsid w:val="001A4F18"/>
    <w:rsid w:val="001A5D73"/>
    <w:rsid w:val="001B1140"/>
    <w:rsid w:val="001B1D97"/>
    <w:rsid w:val="001B3694"/>
    <w:rsid w:val="001B37FA"/>
    <w:rsid w:val="001B3E6F"/>
    <w:rsid w:val="001B42AF"/>
    <w:rsid w:val="001B4991"/>
    <w:rsid w:val="001B5BA4"/>
    <w:rsid w:val="001C01AA"/>
    <w:rsid w:val="001C35C6"/>
    <w:rsid w:val="001C4212"/>
    <w:rsid w:val="001C4CEC"/>
    <w:rsid w:val="001C4EC5"/>
    <w:rsid w:val="001C5C86"/>
    <w:rsid w:val="001C676B"/>
    <w:rsid w:val="001C6EA5"/>
    <w:rsid w:val="001C718D"/>
    <w:rsid w:val="001C7FB2"/>
    <w:rsid w:val="001D43B1"/>
    <w:rsid w:val="001D4496"/>
    <w:rsid w:val="001D4F7A"/>
    <w:rsid w:val="001D7C45"/>
    <w:rsid w:val="001E14C4"/>
    <w:rsid w:val="001E2879"/>
    <w:rsid w:val="001E2DFC"/>
    <w:rsid w:val="001E4977"/>
    <w:rsid w:val="001E4F8B"/>
    <w:rsid w:val="001E5F63"/>
    <w:rsid w:val="001F49B5"/>
    <w:rsid w:val="001F63CF"/>
    <w:rsid w:val="001F6B92"/>
    <w:rsid w:val="001F7EB4"/>
    <w:rsid w:val="002000C2"/>
    <w:rsid w:val="0020150D"/>
    <w:rsid w:val="0020281A"/>
    <w:rsid w:val="00205F25"/>
    <w:rsid w:val="0021151A"/>
    <w:rsid w:val="00214013"/>
    <w:rsid w:val="002144B8"/>
    <w:rsid w:val="002155BA"/>
    <w:rsid w:val="002157DA"/>
    <w:rsid w:val="002158F0"/>
    <w:rsid w:val="002161EE"/>
    <w:rsid w:val="00220EB2"/>
    <w:rsid w:val="00221B1E"/>
    <w:rsid w:val="002220E4"/>
    <w:rsid w:val="00222B52"/>
    <w:rsid w:val="00222CDD"/>
    <w:rsid w:val="00223456"/>
    <w:rsid w:val="00224888"/>
    <w:rsid w:val="00225B6A"/>
    <w:rsid w:val="00227BA1"/>
    <w:rsid w:val="0023238C"/>
    <w:rsid w:val="002330B3"/>
    <w:rsid w:val="00233A65"/>
    <w:rsid w:val="00236DDC"/>
    <w:rsid w:val="002402DF"/>
    <w:rsid w:val="00240DCD"/>
    <w:rsid w:val="00242C98"/>
    <w:rsid w:val="00243F5E"/>
    <w:rsid w:val="00244CF1"/>
    <w:rsid w:val="00245222"/>
    <w:rsid w:val="0024786B"/>
    <w:rsid w:val="002501ED"/>
    <w:rsid w:val="00251CA5"/>
    <w:rsid w:val="00251D80"/>
    <w:rsid w:val="00252A9A"/>
    <w:rsid w:val="00253C83"/>
    <w:rsid w:val="00254722"/>
    <w:rsid w:val="00254FB5"/>
    <w:rsid w:val="00260817"/>
    <w:rsid w:val="00260F0C"/>
    <w:rsid w:val="00262A01"/>
    <w:rsid w:val="00263975"/>
    <w:rsid w:val="002640E5"/>
    <w:rsid w:val="0026436F"/>
    <w:rsid w:val="00264995"/>
    <w:rsid w:val="00265823"/>
    <w:rsid w:val="00265DB9"/>
    <w:rsid w:val="0026606E"/>
    <w:rsid w:val="002661B3"/>
    <w:rsid w:val="002665B3"/>
    <w:rsid w:val="00267655"/>
    <w:rsid w:val="00272832"/>
    <w:rsid w:val="002731AF"/>
    <w:rsid w:val="00273BB9"/>
    <w:rsid w:val="00274067"/>
    <w:rsid w:val="00276403"/>
    <w:rsid w:val="00280C0E"/>
    <w:rsid w:val="00283521"/>
    <w:rsid w:val="0028694F"/>
    <w:rsid w:val="0028777A"/>
    <w:rsid w:val="00290307"/>
    <w:rsid w:val="00291D7B"/>
    <w:rsid w:val="00297AE5"/>
    <w:rsid w:val="00297F71"/>
    <w:rsid w:val="002A071B"/>
    <w:rsid w:val="002A196E"/>
    <w:rsid w:val="002A6830"/>
    <w:rsid w:val="002A6908"/>
    <w:rsid w:val="002A7EB3"/>
    <w:rsid w:val="002B01BC"/>
    <w:rsid w:val="002B1FAE"/>
    <w:rsid w:val="002B2981"/>
    <w:rsid w:val="002B2F38"/>
    <w:rsid w:val="002B65B9"/>
    <w:rsid w:val="002B687D"/>
    <w:rsid w:val="002B6BBF"/>
    <w:rsid w:val="002C1C50"/>
    <w:rsid w:val="002C2202"/>
    <w:rsid w:val="002C2F17"/>
    <w:rsid w:val="002D26EC"/>
    <w:rsid w:val="002D3BC2"/>
    <w:rsid w:val="002D3EEF"/>
    <w:rsid w:val="002D7711"/>
    <w:rsid w:val="002E0D25"/>
    <w:rsid w:val="002E4062"/>
    <w:rsid w:val="002E4265"/>
    <w:rsid w:val="002E4F4D"/>
    <w:rsid w:val="002E510A"/>
    <w:rsid w:val="002E5113"/>
    <w:rsid w:val="002E5707"/>
    <w:rsid w:val="002E6A7D"/>
    <w:rsid w:val="002E786E"/>
    <w:rsid w:val="002E7A9E"/>
    <w:rsid w:val="002E7BD6"/>
    <w:rsid w:val="002F1213"/>
    <w:rsid w:val="002F3178"/>
    <w:rsid w:val="002F3820"/>
    <w:rsid w:val="002F3C41"/>
    <w:rsid w:val="002F6B96"/>
    <w:rsid w:val="002F6C5C"/>
    <w:rsid w:val="0030045C"/>
    <w:rsid w:val="00300D59"/>
    <w:rsid w:val="0030198A"/>
    <w:rsid w:val="00302753"/>
    <w:rsid w:val="00304E36"/>
    <w:rsid w:val="003056A0"/>
    <w:rsid w:val="00305A5C"/>
    <w:rsid w:val="00306AD7"/>
    <w:rsid w:val="00307032"/>
    <w:rsid w:val="00307B4F"/>
    <w:rsid w:val="0031400A"/>
    <w:rsid w:val="0031476D"/>
    <w:rsid w:val="00314E06"/>
    <w:rsid w:val="00316F6B"/>
    <w:rsid w:val="003172C3"/>
    <w:rsid w:val="0031740E"/>
    <w:rsid w:val="003205AD"/>
    <w:rsid w:val="0032130B"/>
    <w:rsid w:val="003216F6"/>
    <w:rsid w:val="0032171E"/>
    <w:rsid w:val="003217DE"/>
    <w:rsid w:val="00321A04"/>
    <w:rsid w:val="003258F4"/>
    <w:rsid w:val="00325A0D"/>
    <w:rsid w:val="003275D5"/>
    <w:rsid w:val="0033027D"/>
    <w:rsid w:val="00330AD3"/>
    <w:rsid w:val="00332726"/>
    <w:rsid w:val="003327C9"/>
    <w:rsid w:val="00335FB2"/>
    <w:rsid w:val="003379CF"/>
    <w:rsid w:val="00337F7E"/>
    <w:rsid w:val="00344158"/>
    <w:rsid w:val="00346DA0"/>
    <w:rsid w:val="00347B74"/>
    <w:rsid w:val="00347F56"/>
    <w:rsid w:val="00351D98"/>
    <w:rsid w:val="00353F3F"/>
    <w:rsid w:val="00355CB6"/>
    <w:rsid w:val="00355CD8"/>
    <w:rsid w:val="00356E8C"/>
    <w:rsid w:val="00356FEE"/>
    <w:rsid w:val="00357631"/>
    <w:rsid w:val="0036124B"/>
    <w:rsid w:val="00362714"/>
    <w:rsid w:val="00362E67"/>
    <w:rsid w:val="00364567"/>
    <w:rsid w:val="00365ED7"/>
    <w:rsid w:val="003660AA"/>
    <w:rsid w:val="00366257"/>
    <w:rsid w:val="00367618"/>
    <w:rsid w:val="00367875"/>
    <w:rsid w:val="00370538"/>
    <w:rsid w:val="00370AEB"/>
    <w:rsid w:val="00370BA7"/>
    <w:rsid w:val="00370CC8"/>
    <w:rsid w:val="003756B6"/>
    <w:rsid w:val="00376954"/>
    <w:rsid w:val="00376B06"/>
    <w:rsid w:val="003772D7"/>
    <w:rsid w:val="003774A7"/>
    <w:rsid w:val="00377F44"/>
    <w:rsid w:val="00377F48"/>
    <w:rsid w:val="00382FBD"/>
    <w:rsid w:val="0038516D"/>
    <w:rsid w:val="003851F7"/>
    <w:rsid w:val="00385916"/>
    <w:rsid w:val="003869D7"/>
    <w:rsid w:val="00387234"/>
    <w:rsid w:val="0038748A"/>
    <w:rsid w:val="00390754"/>
    <w:rsid w:val="003913BF"/>
    <w:rsid w:val="00391F15"/>
    <w:rsid w:val="003923DB"/>
    <w:rsid w:val="00393216"/>
    <w:rsid w:val="00393DCA"/>
    <w:rsid w:val="0039410E"/>
    <w:rsid w:val="00395C2B"/>
    <w:rsid w:val="003963B8"/>
    <w:rsid w:val="003964E1"/>
    <w:rsid w:val="00396A8A"/>
    <w:rsid w:val="00396AC3"/>
    <w:rsid w:val="00396F35"/>
    <w:rsid w:val="003973F0"/>
    <w:rsid w:val="00397F99"/>
    <w:rsid w:val="003A08AA"/>
    <w:rsid w:val="003A0F93"/>
    <w:rsid w:val="003A16F6"/>
    <w:rsid w:val="003A1EB0"/>
    <w:rsid w:val="003A2310"/>
    <w:rsid w:val="003A404D"/>
    <w:rsid w:val="003A41DD"/>
    <w:rsid w:val="003A4319"/>
    <w:rsid w:val="003A490E"/>
    <w:rsid w:val="003A53DF"/>
    <w:rsid w:val="003A6319"/>
    <w:rsid w:val="003B02B3"/>
    <w:rsid w:val="003B0F45"/>
    <w:rsid w:val="003B4AEF"/>
    <w:rsid w:val="003B5925"/>
    <w:rsid w:val="003B6012"/>
    <w:rsid w:val="003B61DD"/>
    <w:rsid w:val="003B6D32"/>
    <w:rsid w:val="003C0F14"/>
    <w:rsid w:val="003C24C0"/>
    <w:rsid w:val="003C2DA6"/>
    <w:rsid w:val="003C2FDF"/>
    <w:rsid w:val="003C39F9"/>
    <w:rsid w:val="003C6DA6"/>
    <w:rsid w:val="003C6E4D"/>
    <w:rsid w:val="003D125E"/>
    <w:rsid w:val="003D1A87"/>
    <w:rsid w:val="003D1E2D"/>
    <w:rsid w:val="003D2781"/>
    <w:rsid w:val="003D32DC"/>
    <w:rsid w:val="003D468D"/>
    <w:rsid w:val="003D48F5"/>
    <w:rsid w:val="003D4E94"/>
    <w:rsid w:val="003D59A8"/>
    <w:rsid w:val="003D5C6F"/>
    <w:rsid w:val="003D62A9"/>
    <w:rsid w:val="003D66DF"/>
    <w:rsid w:val="003E3966"/>
    <w:rsid w:val="003E3996"/>
    <w:rsid w:val="003E4C59"/>
    <w:rsid w:val="003E7E6E"/>
    <w:rsid w:val="003F04C7"/>
    <w:rsid w:val="003F23E7"/>
    <w:rsid w:val="003F268E"/>
    <w:rsid w:val="003F47AF"/>
    <w:rsid w:val="003F5564"/>
    <w:rsid w:val="003F61A2"/>
    <w:rsid w:val="003F7142"/>
    <w:rsid w:val="003F7440"/>
    <w:rsid w:val="003F79A6"/>
    <w:rsid w:val="003F7B06"/>
    <w:rsid w:val="003F7B3D"/>
    <w:rsid w:val="00402396"/>
    <w:rsid w:val="004029AE"/>
    <w:rsid w:val="00403BF4"/>
    <w:rsid w:val="00404606"/>
    <w:rsid w:val="00404609"/>
    <w:rsid w:val="00404E4B"/>
    <w:rsid w:val="00406531"/>
    <w:rsid w:val="00406564"/>
    <w:rsid w:val="00406E67"/>
    <w:rsid w:val="00406FA4"/>
    <w:rsid w:val="0040784F"/>
    <w:rsid w:val="0041049D"/>
    <w:rsid w:val="00411698"/>
    <w:rsid w:val="00411AAE"/>
    <w:rsid w:val="0041285C"/>
    <w:rsid w:val="0041366F"/>
    <w:rsid w:val="00414092"/>
    <w:rsid w:val="00414164"/>
    <w:rsid w:val="00414D74"/>
    <w:rsid w:val="0041789B"/>
    <w:rsid w:val="00421E19"/>
    <w:rsid w:val="004224EA"/>
    <w:rsid w:val="0042270F"/>
    <w:rsid w:val="004260A5"/>
    <w:rsid w:val="004260CE"/>
    <w:rsid w:val="00426547"/>
    <w:rsid w:val="00426B62"/>
    <w:rsid w:val="00426F6F"/>
    <w:rsid w:val="0043036D"/>
    <w:rsid w:val="0043073E"/>
    <w:rsid w:val="004310A0"/>
    <w:rsid w:val="00432283"/>
    <w:rsid w:val="00432973"/>
    <w:rsid w:val="0043388B"/>
    <w:rsid w:val="004346DC"/>
    <w:rsid w:val="00435FA2"/>
    <w:rsid w:val="0043745F"/>
    <w:rsid w:val="00437F58"/>
    <w:rsid w:val="0044029F"/>
    <w:rsid w:val="00440BC9"/>
    <w:rsid w:val="00441B27"/>
    <w:rsid w:val="00441C89"/>
    <w:rsid w:val="0044583E"/>
    <w:rsid w:val="00446E9A"/>
    <w:rsid w:val="00447752"/>
    <w:rsid w:val="00451F9E"/>
    <w:rsid w:val="00452AB4"/>
    <w:rsid w:val="0045300E"/>
    <w:rsid w:val="00454609"/>
    <w:rsid w:val="00455DE4"/>
    <w:rsid w:val="00456050"/>
    <w:rsid w:val="00456DD3"/>
    <w:rsid w:val="004605F9"/>
    <w:rsid w:val="00460AFF"/>
    <w:rsid w:val="00463669"/>
    <w:rsid w:val="00463F9E"/>
    <w:rsid w:val="0046596F"/>
    <w:rsid w:val="00465A33"/>
    <w:rsid w:val="004665E7"/>
    <w:rsid w:val="00467089"/>
    <w:rsid w:val="004676DF"/>
    <w:rsid w:val="0046776E"/>
    <w:rsid w:val="00471330"/>
    <w:rsid w:val="004715B9"/>
    <w:rsid w:val="004734BD"/>
    <w:rsid w:val="00474F91"/>
    <w:rsid w:val="00475A51"/>
    <w:rsid w:val="00475EF7"/>
    <w:rsid w:val="004762B4"/>
    <w:rsid w:val="00477660"/>
    <w:rsid w:val="004816A8"/>
    <w:rsid w:val="00481725"/>
    <w:rsid w:val="00481D45"/>
    <w:rsid w:val="0048267C"/>
    <w:rsid w:val="00483F3C"/>
    <w:rsid w:val="00484192"/>
    <w:rsid w:val="004848D9"/>
    <w:rsid w:val="00485FEE"/>
    <w:rsid w:val="004876B9"/>
    <w:rsid w:val="004902D8"/>
    <w:rsid w:val="00492236"/>
    <w:rsid w:val="00493A79"/>
    <w:rsid w:val="00495840"/>
    <w:rsid w:val="00496240"/>
    <w:rsid w:val="00497234"/>
    <w:rsid w:val="004A0710"/>
    <w:rsid w:val="004A0A45"/>
    <w:rsid w:val="004A0FE2"/>
    <w:rsid w:val="004A1E71"/>
    <w:rsid w:val="004A40BE"/>
    <w:rsid w:val="004A49F0"/>
    <w:rsid w:val="004A4AF9"/>
    <w:rsid w:val="004A55E4"/>
    <w:rsid w:val="004A5602"/>
    <w:rsid w:val="004A5AF2"/>
    <w:rsid w:val="004A6A60"/>
    <w:rsid w:val="004A77BF"/>
    <w:rsid w:val="004B099D"/>
    <w:rsid w:val="004B1C1A"/>
    <w:rsid w:val="004B3CF4"/>
    <w:rsid w:val="004B40BB"/>
    <w:rsid w:val="004B5547"/>
    <w:rsid w:val="004B57A2"/>
    <w:rsid w:val="004C02D9"/>
    <w:rsid w:val="004C1B42"/>
    <w:rsid w:val="004C2B5F"/>
    <w:rsid w:val="004C634D"/>
    <w:rsid w:val="004C64D7"/>
    <w:rsid w:val="004C7C1E"/>
    <w:rsid w:val="004D044A"/>
    <w:rsid w:val="004D087F"/>
    <w:rsid w:val="004D1FA7"/>
    <w:rsid w:val="004D241F"/>
    <w:rsid w:val="004D24B9"/>
    <w:rsid w:val="004D3407"/>
    <w:rsid w:val="004D3CAA"/>
    <w:rsid w:val="004D5FD4"/>
    <w:rsid w:val="004D7524"/>
    <w:rsid w:val="004D78F1"/>
    <w:rsid w:val="004E01E9"/>
    <w:rsid w:val="004E11A5"/>
    <w:rsid w:val="004E1F3A"/>
    <w:rsid w:val="004E231C"/>
    <w:rsid w:val="004E2CE2"/>
    <w:rsid w:val="004E5172"/>
    <w:rsid w:val="004E6F8A"/>
    <w:rsid w:val="004E7C2A"/>
    <w:rsid w:val="004F119E"/>
    <w:rsid w:val="004F3725"/>
    <w:rsid w:val="004F490E"/>
    <w:rsid w:val="004F4C6C"/>
    <w:rsid w:val="004F5F19"/>
    <w:rsid w:val="0050036B"/>
    <w:rsid w:val="00501287"/>
    <w:rsid w:val="00501606"/>
    <w:rsid w:val="00501A9C"/>
    <w:rsid w:val="00502CD2"/>
    <w:rsid w:val="00503091"/>
    <w:rsid w:val="00503374"/>
    <w:rsid w:val="00504A8A"/>
    <w:rsid w:val="00504E33"/>
    <w:rsid w:val="005058AE"/>
    <w:rsid w:val="00507949"/>
    <w:rsid w:val="00507E2A"/>
    <w:rsid w:val="00511576"/>
    <w:rsid w:val="0051351F"/>
    <w:rsid w:val="00513C31"/>
    <w:rsid w:val="00513D43"/>
    <w:rsid w:val="00515606"/>
    <w:rsid w:val="00515C65"/>
    <w:rsid w:val="00517114"/>
    <w:rsid w:val="0052091B"/>
    <w:rsid w:val="005220F9"/>
    <w:rsid w:val="00522C5E"/>
    <w:rsid w:val="00522C8C"/>
    <w:rsid w:val="0052498E"/>
    <w:rsid w:val="00525456"/>
    <w:rsid w:val="00526C2B"/>
    <w:rsid w:val="00526E2A"/>
    <w:rsid w:val="00530192"/>
    <w:rsid w:val="00530E85"/>
    <w:rsid w:val="00531008"/>
    <w:rsid w:val="005314D9"/>
    <w:rsid w:val="005314DD"/>
    <w:rsid w:val="005317F9"/>
    <w:rsid w:val="00533344"/>
    <w:rsid w:val="00534B82"/>
    <w:rsid w:val="00534C62"/>
    <w:rsid w:val="00535D1D"/>
    <w:rsid w:val="00537F76"/>
    <w:rsid w:val="00540B43"/>
    <w:rsid w:val="00541027"/>
    <w:rsid w:val="00544DB5"/>
    <w:rsid w:val="005458D9"/>
    <w:rsid w:val="0055216E"/>
    <w:rsid w:val="00552991"/>
    <w:rsid w:val="00552C2C"/>
    <w:rsid w:val="00552E11"/>
    <w:rsid w:val="00554218"/>
    <w:rsid w:val="0055504E"/>
    <w:rsid w:val="005555B7"/>
    <w:rsid w:val="005562A8"/>
    <w:rsid w:val="00557040"/>
    <w:rsid w:val="005573BB"/>
    <w:rsid w:val="00557B2E"/>
    <w:rsid w:val="00560C14"/>
    <w:rsid w:val="00561267"/>
    <w:rsid w:val="005621FA"/>
    <w:rsid w:val="00564C5A"/>
    <w:rsid w:val="00567EDF"/>
    <w:rsid w:val="00570AC3"/>
    <w:rsid w:val="00571E3F"/>
    <w:rsid w:val="005731D0"/>
    <w:rsid w:val="00574059"/>
    <w:rsid w:val="005743CF"/>
    <w:rsid w:val="00575659"/>
    <w:rsid w:val="00577548"/>
    <w:rsid w:val="00577E3C"/>
    <w:rsid w:val="00577F41"/>
    <w:rsid w:val="00580014"/>
    <w:rsid w:val="0058082F"/>
    <w:rsid w:val="005826C6"/>
    <w:rsid w:val="005840F4"/>
    <w:rsid w:val="00585081"/>
    <w:rsid w:val="00585969"/>
    <w:rsid w:val="00586951"/>
    <w:rsid w:val="00586D10"/>
    <w:rsid w:val="00587836"/>
    <w:rsid w:val="0058797A"/>
    <w:rsid w:val="00590087"/>
    <w:rsid w:val="00590F39"/>
    <w:rsid w:val="00592620"/>
    <w:rsid w:val="00592C16"/>
    <w:rsid w:val="00593997"/>
    <w:rsid w:val="005950A1"/>
    <w:rsid w:val="005959B8"/>
    <w:rsid w:val="00595FDD"/>
    <w:rsid w:val="005962BF"/>
    <w:rsid w:val="005963B2"/>
    <w:rsid w:val="005970E5"/>
    <w:rsid w:val="00597DDE"/>
    <w:rsid w:val="005A032D"/>
    <w:rsid w:val="005A2082"/>
    <w:rsid w:val="005A278E"/>
    <w:rsid w:val="005A5B53"/>
    <w:rsid w:val="005A5B81"/>
    <w:rsid w:val="005A7B5F"/>
    <w:rsid w:val="005A7E8F"/>
    <w:rsid w:val="005B12FC"/>
    <w:rsid w:val="005B13B7"/>
    <w:rsid w:val="005B3EF0"/>
    <w:rsid w:val="005B43A8"/>
    <w:rsid w:val="005C2273"/>
    <w:rsid w:val="005C2968"/>
    <w:rsid w:val="005C29F7"/>
    <w:rsid w:val="005C3724"/>
    <w:rsid w:val="005C3A24"/>
    <w:rsid w:val="005C3E97"/>
    <w:rsid w:val="005C4AD0"/>
    <w:rsid w:val="005C4F58"/>
    <w:rsid w:val="005C5E8D"/>
    <w:rsid w:val="005C62C2"/>
    <w:rsid w:val="005C78F2"/>
    <w:rsid w:val="005C7A10"/>
    <w:rsid w:val="005D057C"/>
    <w:rsid w:val="005D27F4"/>
    <w:rsid w:val="005D2B20"/>
    <w:rsid w:val="005D3FEC"/>
    <w:rsid w:val="005D44B8"/>
    <w:rsid w:val="005D44BE"/>
    <w:rsid w:val="005D5B45"/>
    <w:rsid w:val="005D5E28"/>
    <w:rsid w:val="005D5FBF"/>
    <w:rsid w:val="005D7875"/>
    <w:rsid w:val="005E0079"/>
    <w:rsid w:val="005E008F"/>
    <w:rsid w:val="005E06FA"/>
    <w:rsid w:val="005E088B"/>
    <w:rsid w:val="005E2383"/>
    <w:rsid w:val="005E23DB"/>
    <w:rsid w:val="005E3D90"/>
    <w:rsid w:val="005E3F5F"/>
    <w:rsid w:val="005E55DB"/>
    <w:rsid w:val="005E7325"/>
    <w:rsid w:val="005F31BA"/>
    <w:rsid w:val="005F403F"/>
    <w:rsid w:val="005F50AA"/>
    <w:rsid w:val="005F6460"/>
    <w:rsid w:val="005F79B4"/>
    <w:rsid w:val="005F7ED8"/>
    <w:rsid w:val="00600BE0"/>
    <w:rsid w:val="00602482"/>
    <w:rsid w:val="00602CBD"/>
    <w:rsid w:val="00605DB5"/>
    <w:rsid w:val="00606CF2"/>
    <w:rsid w:val="00607F21"/>
    <w:rsid w:val="00610474"/>
    <w:rsid w:val="00611EC4"/>
    <w:rsid w:val="00612542"/>
    <w:rsid w:val="00614417"/>
    <w:rsid w:val="006146D2"/>
    <w:rsid w:val="00614D66"/>
    <w:rsid w:val="006166AA"/>
    <w:rsid w:val="00617BB0"/>
    <w:rsid w:val="00620B3F"/>
    <w:rsid w:val="00621335"/>
    <w:rsid w:val="006231B3"/>
    <w:rsid w:val="006239E7"/>
    <w:rsid w:val="00624A19"/>
    <w:rsid w:val="006254C4"/>
    <w:rsid w:val="0062632F"/>
    <w:rsid w:val="00626966"/>
    <w:rsid w:val="006269E3"/>
    <w:rsid w:val="00627DE3"/>
    <w:rsid w:val="00630756"/>
    <w:rsid w:val="006323BE"/>
    <w:rsid w:val="006329C6"/>
    <w:rsid w:val="00633749"/>
    <w:rsid w:val="00634005"/>
    <w:rsid w:val="00634CE6"/>
    <w:rsid w:val="00635269"/>
    <w:rsid w:val="006365CE"/>
    <w:rsid w:val="006371DA"/>
    <w:rsid w:val="006376A8"/>
    <w:rsid w:val="00637EF7"/>
    <w:rsid w:val="00637FEB"/>
    <w:rsid w:val="006418A3"/>
    <w:rsid w:val="006418C6"/>
    <w:rsid w:val="00641ED8"/>
    <w:rsid w:val="0064299C"/>
    <w:rsid w:val="00643B90"/>
    <w:rsid w:val="00646C20"/>
    <w:rsid w:val="00647833"/>
    <w:rsid w:val="00647BB8"/>
    <w:rsid w:val="00652D42"/>
    <w:rsid w:val="00652DAA"/>
    <w:rsid w:val="006530CB"/>
    <w:rsid w:val="00654499"/>
    <w:rsid w:val="00654893"/>
    <w:rsid w:val="00656669"/>
    <w:rsid w:val="00660736"/>
    <w:rsid w:val="006614FA"/>
    <w:rsid w:val="006633A4"/>
    <w:rsid w:val="00665483"/>
    <w:rsid w:val="00667DD2"/>
    <w:rsid w:val="00670333"/>
    <w:rsid w:val="00670464"/>
    <w:rsid w:val="0067082F"/>
    <w:rsid w:val="00670C0B"/>
    <w:rsid w:val="00670FEB"/>
    <w:rsid w:val="006717D4"/>
    <w:rsid w:val="006719D5"/>
    <w:rsid w:val="00671BBB"/>
    <w:rsid w:val="006758E8"/>
    <w:rsid w:val="00675B31"/>
    <w:rsid w:val="00681B13"/>
    <w:rsid w:val="00682237"/>
    <w:rsid w:val="00685C11"/>
    <w:rsid w:val="00685F36"/>
    <w:rsid w:val="006864A6"/>
    <w:rsid w:val="00686DAB"/>
    <w:rsid w:val="00687264"/>
    <w:rsid w:val="0068744B"/>
    <w:rsid w:val="006874A9"/>
    <w:rsid w:val="00690251"/>
    <w:rsid w:val="00692672"/>
    <w:rsid w:val="00692B90"/>
    <w:rsid w:val="00692DCF"/>
    <w:rsid w:val="00693072"/>
    <w:rsid w:val="00693FBE"/>
    <w:rsid w:val="0069788E"/>
    <w:rsid w:val="006A0EF8"/>
    <w:rsid w:val="006A1069"/>
    <w:rsid w:val="006A1155"/>
    <w:rsid w:val="006A18CE"/>
    <w:rsid w:val="006A45BA"/>
    <w:rsid w:val="006A4CA9"/>
    <w:rsid w:val="006A4E74"/>
    <w:rsid w:val="006A6E34"/>
    <w:rsid w:val="006B086C"/>
    <w:rsid w:val="006B3C09"/>
    <w:rsid w:val="006B4280"/>
    <w:rsid w:val="006B4B1C"/>
    <w:rsid w:val="006B656B"/>
    <w:rsid w:val="006C1198"/>
    <w:rsid w:val="006C288D"/>
    <w:rsid w:val="006C2C61"/>
    <w:rsid w:val="006C3A3A"/>
    <w:rsid w:val="006C4991"/>
    <w:rsid w:val="006C5963"/>
    <w:rsid w:val="006D0121"/>
    <w:rsid w:val="006D3425"/>
    <w:rsid w:val="006D397B"/>
    <w:rsid w:val="006D4BFB"/>
    <w:rsid w:val="006D55B3"/>
    <w:rsid w:val="006D59C3"/>
    <w:rsid w:val="006D611B"/>
    <w:rsid w:val="006E0F11"/>
    <w:rsid w:val="006E0F19"/>
    <w:rsid w:val="006E158A"/>
    <w:rsid w:val="006E1FDA"/>
    <w:rsid w:val="006E213E"/>
    <w:rsid w:val="006E2BBC"/>
    <w:rsid w:val="006E2FF2"/>
    <w:rsid w:val="006E30A3"/>
    <w:rsid w:val="006E5E87"/>
    <w:rsid w:val="006E76E7"/>
    <w:rsid w:val="006E7F5C"/>
    <w:rsid w:val="006F22EC"/>
    <w:rsid w:val="006F235F"/>
    <w:rsid w:val="006F3A51"/>
    <w:rsid w:val="006F65A9"/>
    <w:rsid w:val="006F7228"/>
    <w:rsid w:val="0070094C"/>
    <w:rsid w:val="00704011"/>
    <w:rsid w:val="0070457C"/>
    <w:rsid w:val="00706A1A"/>
    <w:rsid w:val="00706C37"/>
    <w:rsid w:val="00707273"/>
    <w:rsid w:val="00707640"/>
    <w:rsid w:val="00707673"/>
    <w:rsid w:val="00707F7A"/>
    <w:rsid w:val="007104B6"/>
    <w:rsid w:val="00712852"/>
    <w:rsid w:val="007132E0"/>
    <w:rsid w:val="007134C6"/>
    <w:rsid w:val="007162BE"/>
    <w:rsid w:val="0071664E"/>
    <w:rsid w:val="007166FC"/>
    <w:rsid w:val="00717906"/>
    <w:rsid w:val="00721108"/>
    <w:rsid w:val="00721DF8"/>
    <w:rsid w:val="00722267"/>
    <w:rsid w:val="00723396"/>
    <w:rsid w:val="00723EBD"/>
    <w:rsid w:val="00723F47"/>
    <w:rsid w:val="00726E62"/>
    <w:rsid w:val="0073017F"/>
    <w:rsid w:val="0073059D"/>
    <w:rsid w:val="00730BC9"/>
    <w:rsid w:val="0073138D"/>
    <w:rsid w:val="007319D2"/>
    <w:rsid w:val="0073586D"/>
    <w:rsid w:val="00735FBE"/>
    <w:rsid w:val="00736650"/>
    <w:rsid w:val="00742F40"/>
    <w:rsid w:val="007435AA"/>
    <w:rsid w:val="00744024"/>
    <w:rsid w:val="00745D2A"/>
    <w:rsid w:val="00745E12"/>
    <w:rsid w:val="007462AE"/>
    <w:rsid w:val="00746C42"/>
    <w:rsid w:val="00746F46"/>
    <w:rsid w:val="007506D7"/>
    <w:rsid w:val="007508B2"/>
    <w:rsid w:val="007516C3"/>
    <w:rsid w:val="0075252A"/>
    <w:rsid w:val="0075416B"/>
    <w:rsid w:val="0076069C"/>
    <w:rsid w:val="00760E65"/>
    <w:rsid w:val="0076322A"/>
    <w:rsid w:val="00764B84"/>
    <w:rsid w:val="00764D09"/>
    <w:rsid w:val="00764DFD"/>
    <w:rsid w:val="00765028"/>
    <w:rsid w:val="00766C88"/>
    <w:rsid w:val="00770121"/>
    <w:rsid w:val="00770619"/>
    <w:rsid w:val="007721E1"/>
    <w:rsid w:val="007728FF"/>
    <w:rsid w:val="00772BA1"/>
    <w:rsid w:val="00773B30"/>
    <w:rsid w:val="00775ED6"/>
    <w:rsid w:val="00777916"/>
    <w:rsid w:val="0078034D"/>
    <w:rsid w:val="00782FC2"/>
    <w:rsid w:val="00783F88"/>
    <w:rsid w:val="0078679F"/>
    <w:rsid w:val="007875A4"/>
    <w:rsid w:val="007876B1"/>
    <w:rsid w:val="0079069C"/>
    <w:rsid w:val="00790BCC"/>
    <w:rsid w:val="00790BFF"/>
    <w:rsid w:val="0079143F"/>
    <w:rsid w:val="0079292E"/>
    <w:rsid w:val="00792DD7"/>
    <w:rsid w:val="0079308E"/>
    <w:rsid w:val="0079348F"/>
    <w:rsid w:val="0079462A"/>
    <w:rsid w:val="00795CEE"/>
    <w:rsid w:val="00796AD5"/>
    <w:rsid w:val="00796F94"/>
    <w:rsid w:val="00796F9F"/>
    <w:rsid w:val="00797010"/>
    <w:rsid w:val="0079708C"/>
    <w:rsid w:val="007974F5"/>
    <w:rsid w:val="007A12E7"/>
    <w:rsid w:val="007A1AA3"/>
    <w:rsid w:val="007A1E0C"/>
    <w:rsid w:val="007A31E6"/>
    <w:rsid w:val="007A3C77"/>
    <w:rsid w:val="007A5AA5"/>
    <w:rsid w:val="007A6136"/>
    <w:rsid w:val="007A6EC2"/>
    <w:rsid w:val="007B0F49"/>
    <w:rsid w:val="007B3D98"/>
    <w:rsid w:val="007B5C00"/>
    <w:rsid w:val="007C0396"/>
    <w:rsid w:val="007C348F"/>
    <w:rsid w:val="007C3BBF"/>
    <w:rsid w:val="007C41D6"/>
    <w:rsid w:val="007C7E14"/>
    <w:rsid w:val="007D03D2"/>
    <w:rsid w:val="007D1AB2"/>
    <w:rsid w:val="007D32F5"/>
    <w:rsid w:val="007D36CF"/>
    <w:rsid w:val="007D380E"/>
    <w:rsid w:val="007D44A4"/>
    <w:rsid w:val="007D47BE"/>
    <w:rsid w:val="007D616C"/>
    <w:rsid w:val="007D7029"/>
    <w:rsid w:val="007D7892"/>
    <w:rsid w:val="007D7B34"/>
    <w:rsid w:val="007D7B40"/>
    <w:rsid w:val="007E0494"/>
    <w:rsid w:val="007E1334"/>
    <w:rsid w:val="007E1B28"/>
    <w:rsid w:val="007E215F"/>
    <w:rsid w:val="007E225A"/>
    <w:rsid w:val="007E4CB7"/>
    <w:rsid w:val="007E5801"/>
    <w:rsid w:val="007E79D6"/>
    <w:rsid w:val="007E7F4D"/>
    <w:rsid w:val="007F0159"/>
    <w:rsid w:val="007F0820"/>
    <w:rsid w:val="007F1EC3"/>
    <w:rsid w:val="007F254D"/>
    <w:rsid w:val="007F4608"/>
    <w:rsid w:val="007F4A27"/>
    <w:rsid w:val="007F522E"/>
    <w:rsid w:val="007F7089"/>
    <w:rsid w:val="007F7421"/>
    <w:rsid w:val="007F7F91"/>
    <w:rsid w:val="008007CD"/>
    <w:rsid w:val="00800DDF"/>
    <w:rsid w:val="00801F7F"/>
    <w:rsid w:val="008027E2"/>
    <w:rsid w:val="0080291B"/>
    <w:rsid w:val="00803EA6"/>
    <w:rsid w:val="008044E1"/>
    <w:rsid w:val="00804A90"/>
    <w:rsid w:val="008060CB"/>
    <w:rsid w:val="00807095"/>
    <w:rsid w:val="00807E23"/>
    <w:rsid w:val="00810712"/>
    <w:rsid w:val="00812E9B"/>
    <w:rsid w:val="00813C1F"/>
    <w:rsid w:val="00813F30"/>
    <w:rsid w:val="008149A1"/>
    <w:rsid w:val="00814CF1"/>
    <w:rsid w:val="00815758"/>
    <w:rsid w:val="00816233"/>
    <w:rsid w:val="008222B5"/>
    <w:rsid w:val="008224CD"/>
    <w:rsid w:val="00826829"/>
    <w:rsid w:val="00830938"/>
    <w:rsid w:val="00830A18"/>
    <w:rsid w:val="00831B02"/>
    <w:rsid w:val="00832673"/>
    <w:rsid w:val="0083483F"/>
    <w:rsid w:val="00834A60"/>
    <w:rsid w:val="00834C93"/>
    <w:rsid w:val="00836051"/>
    <w:rsid w:val="008369A3"/>
    <w:rsid w:val="008404A0"/>
    <w:rsid w:val="0084183C"/>
    <w:rsid w:val="00845799"/>
    <w:rsid w:val="00845F48"/>
    <w:rsid w:val="00846685"/>
    <w:rsid w:val="00846C25"/>
    <w:rsid w:val="00850102"/>
    <w:rsid w:val="008511ED"/>
    <w:rsid w:val="008529C8"/>
    <w:rsid w:val="00852E3C"/>
    <w:rsid w:val="0085343C"/>
    <w:rsid w:val="00855441"/>
    <w:rsid w:val="00855C8A"/>
    <w:rsid w:val="00856980"/>
    <w:rsid w:val="00856A68"/>
    <w:rsid w:val="00857700"/>
    <w:rsid w:val="00857720"/>
    <w:rsid w:val="008605A6"/>
    <w:rsid w:val="00860ABA"/>
    <w:rsid w:val="00860F5B"/>
    <w:rsid w:val="00860FAA"/>
    <w:rsid w:val="008616FD"/>
    <w:rsid w:val="008628DC"/>
    <w:rsid w:val="00863E89"/>
    <w:rsid w:val="008641B1"/>
    <w:rsid w:val="00866E83"/>
    <w:rsid w:val="00866EE2"/>
    <w:rsid w:val="0086760C"/>
    <w:rsid w:val="008706AD"/>
    <w:rsid w:val="00871E8E"/>
    <w:rsid w:val="00872B3B"/>
    <w:rsid w:val="00874B9E"/>
    <w:rsid w:val="00874FDF"/>
    <w:rsid w:val="008751C7"/>
    <w:rsid w:val="00876925"/>
    <w:rsid w:val="008770C4"/>
    <w:rsid w:val="00880471"/>
    <w:rsid w:val="0088222A"/>
    <w:rsid w:val="008835FC"/>
    <w:rsid w:val="00883E6C"/>
    <w:rsid w:val="0088445D"/>
    <w:rsid w:val="00884919"/>
    <w:rsid w:val="0088625E"/>
    <w:rsid w:val="00886F90"/>
    <w:rsid w:val="00887233"/>
    <w:rsid w:val="00887898"/>
    <w:rsid w:val="008901F6"/>
    <w:rsid w:val="00890C63"/>
    <w:rsid w:val="008915B7"/>
    <w:rsid w:val="00891868"/>
    <w:rsid w:val="0089201B"/>
    <w:rsid w:val="0089304B"/>
    <w:rsid w:val="008938DD"/>
    <w:rsid w:val="00893C31"/>
    <w:rsid w:val="00893C55"/>
    <w:rsid w:val="00893FC8"/>
    <w:rsid w:val="008968F6"/>
    <w:rsid w:val="00896C03"/>
    <w:rsid w:val="00896D82"/>
    <w:rsid w:val="008A0617"/>
    <w:rsid w:val="008A0B64"/>
    <w:rsid w:val="008A1074"/>
    <w:rsid w:val="008A17BE"/>
    <w:rsid w:val="008A213B"/>
    <w:rsid w:val="008A2232"/>
    <w:rsid w:val="008A242C"/>
    <w:rsid w:val="008A495D"/>
    <w:rsid w:val="008A5338"/>
    <w:rsid w:val="008A5511"/>
    <w:rsid w:val="008A6D73"/>
    <w:rsid w:val="008A7025"/>
    <w:rsid w:val="008A76FD"/>
    <w:rsid w:val="008A7AF2"/>
    <w:rsid w:val="008B0B0A"/>
    <w:rsid w:val="008B114B"/>
    <w:rsid w:val="008B21F0"/>
    <w:rsid w:val="008B2D09"/>
    <w:rsid w:val="008B4027"/>
    <w:rsid w:val="008B519F"/>
    <w:rsid w:val="008B5463"/>
    <w:rsid w:val="008B5B96"/>
    <w:rsid w:val="008B64D5"/>
    <w:rsid w:val="008C0AD5"/>
    <w:rsid w:val="008C0E78"/>
    <w:rsid w:val="008C537F"/>
    <w:rsid w:val="008C7AFF"/>
    <w:rsid w:val="008D11FA"/>
    <w:rsid w:val="008D658B"/>
    <w:rsid w:val="008E2F10"/>
    <w:rsid w:val="008E3982"/>
    <w:rsid w:val="008E41C8"/>
    <w:rsid w:val="008E5245"/>
    <w:rsid w:val="008E5A1F"/>
    <w:rsid w:val="008E6F77"/>
    <w:rsid w:val="008F0515"/>
    <w:rsid w:val="008F2957"/>
    <w:rsid w:val="008F4C49"/>
    <w:rsid w:val="008F58A2"/>
    <w:rsid w:val="008F5E6D"/>
    <w:rsid w:val="008F66E7"/>
    <w:rsid w:val="008F6EAB"/>
    <w:rsid w:val="009000D7"/>
    <w:rsid w:val="009020BE"/>
    <w:rsid w:val="00903355"/>
    <w:rsid w:val="00903551"/>
    <w:rsid w:val="009038F5"/>
    <w:rsid w:val="009047F6"/>
    <w:rsid w:val="00910B34"/>
    <w:rsid w:val="00911E1C"/>
    <w:rsid w:val="00912CED"/>
    <w:rsid w:val="009140E3"/>
    <w:rsid w:val="0091672B"/>
    <w:rsid w:val="00916D01"/>
    <w:rsid w:val="00921D4F"/>
    <w:rsid w:val="00922FCB"/>
    <w:rsid w:val="00924CB8"/>
    <w:rsid w:val="009256B6"/>
    <w:rsid w:val="00925EDB"/>
    <w:rsid w:val="00926189"/>
    <w:rsid w:val="00927059"/>
    <w:rsid w:val="00927A87"/>
    <w:rsid w:val="00930408"/>
    <w:rsid w:val="0093130B"/>
    <w:rsid w:val="0093190D"/>
    <w:rsid w:val="00934DE2"/>
    <w:rsid w:val="00935CB0"/>
    <w:rsid w:val="00935E45"/>
    <w:rsid w:val="009360AC"/>
    <w:rsid w:val="0093651A"/>
    <w:rsid w:val="0093740E"/>
    <w:rsid w:val="00940822"/>
    <w:rsid w:val="0094196D"/>
    <w:rsid w:val="00941FA9"/>
    <w:rsid w:val="009428A9"/>
    <w:rsid w:val="009437A2"/>
    <w:rsid w:val="009439ED"/>
    <w:rsid w:val="00944B28"/>
    <w:rsid w:val="0094542C"/>
    <w:rsid w:val="00950AD9"/>
    <w:rsid w:val="009536CA"/>
    <w:rsid w:val="009548E8"/>
    <w:rsid w:val="00954955"/>
    <w:rsid w:val="00954C62"/>
    <w:rsid w:val="00955541"/>
    <w:rsid w:val="00955BED"/>
    <w:rsid w:val="009608B6"/>
    <w:rsid w:val="00960F56"/>
    <w:rsid w:val="009618E1"/>
    <w:rsid w:val="00963459"/>
    <w:rsid w:val="00964F0D"/>
    <w:rsid w:val="00966869"/>
    <w:rsid w:val="00966C10"/>
    <w:rsid w:val="00967838"/>
    <w:rsid w:val="0097143D"/>
    <w:rsid w:val="00972020"/>
    <w:rsid w:val="00972741"/>
    <w:rsid w:val="009749FF"/>
    <w:rsid w:val="009754E7"/>
    <w:rsid w:val="009758AB"/>
    <w:rsid w:val="00976620"/>
    <w:rsid w:val="0097767E"/>
    <w:rsid w:val="00980456"/>
    <w:rsid w:val="00981B3B"/>
    <w:rsid w:val="00982CD6"/>
    <w:rsid w:val="009846FC"/>
    <w:rsid w:val="00985482"/>
    <w:rsid w:val="0098578D"/>
    <w:rsid w:val="00985B73"/>
    <w:rsid w:val="00986331"/>
    <w:rsid w:val="009865B3"/>
    <w:rsid w:val="009870A7"/>
    <w:rsid w:val="00990C39"/>
    <w:rsid w:val="00992266"/>
    <w:rsid w:val="0099365F"/>
    <w:rsid w:val="00994A54"/>
    <w:rsid w:val="00994F0E"/>
    <w:rsid w:val="009952AA"/>
    <w:rsid w:val="009957B4"/>
    <w:rsid w:val="00997720"/>
    <w:rsid w:val="009A0B51"/>
    <w:rsid w:val="009A0FAE"/>
    <w:rsid w:val="009A2B26"/>
    <w:rsid w:val="009A3BC4"/>
    <w:rsid w:val="009A527F"/>
    <w:rsid w:val="009A6092"/>
    <w:rsid w:val="009A6BE2"/>
    <w:rsid w:val="009A7FF4"/>
    <w:rsid w:val="009B1429"/>
    <w:rsid w:val="009B1936"/>
    <w:rsid w:val="009B2F4A"/>
    <w:rsid w:val="009B38E1"/>
    <w:rsid w:val="009B3D08"/>
    <w:rsid w:val="009B4778"/>
    <w:rsid w:val="009B493F"/>
    <w:rsid w:val="009B556B"/>
    <w:rsid w:val="009B6D00"/>
    <w:rsid w:val="009C17E2"/>
    <w:rsid w:val="009C1E80"/>
    <w:rsid w:val="009C267C"/>
    <w:rsid w:val="009C2760"/>
    <w:rsid w:val="009C2977"/>
    <w:rsid w:val="009C2DCC"/>
    <w:rsid w:val="009C3ECF"/>
    <w:rsid w:val="009C4946"/>
    <w:rsid w:val="009C7224"/>
    <w:rsid w:val="009C7B2A"/>
    <w:rsid w:val="009C7BE8"/>
    <w:rsid w:val="009C7CEE"/>
    <w:rsid w:val="009D01B2"/>
    <w:rsid w:val="009D16C1"/>
    <w:rsid w:val="009D1B16"/>
    <w:rsid w:val="009D2113"/>
    <w:rsid w:val="009D3632"/>
    <w:rsid w:val="009D3AD1"/>
    <w:rsid w:val="009D5DAE"/>
    <w:rsid w:val="009D6994"/>
    <w:rsid w:val="009D7778"/>
    <w:rsid w:val="009E0291"/>
    <w:rsid w:val="009E0EF0"/>
    <w:rsid w:val="009E1AE3"/>
    <w:rsid w:val="009E1F5A"/>
    <w:rsid w:val="009E26CE"/>
    <w:rsid w:val="009E2B49"/>
    <w:rsid w:val="009E49CA"/>
    <w:rsid w:val="009E4FBD"/>
    <w:rsid w:val="009E5647"/>
    <w:rsid w:val="009E5DE4"/>
    <w:rsid w:val="009E6C21"/>
    <w:rsid w:val="009F118F"/>
    <w:rsid w:val="009F152E"/>
    <w:rsid w:val="009F3E57"/>
    <w:rsid w:val="009F7959"/>
    <w:rsid w:val="00A00BB8"/>
    <w:rsid w:val="00A00C7B"/>
    <w:rsid w:val="00A01CFF"/>
    <w:rsid w:val="00A04496"/>
    <w:rsid w:val="00A04CEA"/>
    <w:rsid w:val="00A07B6B"/>
    <w:rsid w:val="00A101C0"/>
    <w:rsid w:val="00A10526"/>
    <w:rsid w:val="00A10539"/>
    <w:rsid w:val="00A116CA"/>
    <w:rsid w:val="00A1227F"/>
    <w:rsid w:val="00A12CD7"/>
    <w:rsid w:val="00A13487"/>
    <w:rsid w:val="00A13CA7"/>
    <w:rsid w:val="00A15763"/>
    <w:rsid w:val="00A15D25"/>
    <w:rsid w:val="00A201A9"/>
    <w:rsid w:val="00A2046E"/>
    <w:rsid w:val="00A21AAA"/>
    <w:rsid w:val="00A226C6"/>
    <w:rsid w:val="00A22998"/>
    <w:rsid w:val="00A23C08"/>
    <w:rsid w:val="00A24319"/>
    <w:rsid w:val="00A24DC8"/>
    <w:rsid w:val="00A27912"/>
    <w:rsid w:val="00A27A53"/>
    <w:rsid w:val="00A27F06"/>
    <w:rsid w:val="00A30E28"/>
    <w:rsid w:val="00A31C71"/>
    <w:rsid w:val="00A32412"/>
    <w:rsid w:val="00A32536"/>
    <w:rsid w:val="00A325C6"/>
    <w:rsid w:val="00A33012"/>
    <w:rsid w:val="00A338A3"/>
    <w:rsid w:val="00A33985"/>
    <w:rsid w:val="00A339CF"/>
    <w:rsid w:val="00A33FD1"/>
    <w:rsid w:val="00A34304"/>
    <w:rsid w:val="00A35110"/>
    <w:rsid w:val="00A3583B"/>
    <w:rsid w:val="00A35D4B"/>
    <w:rsid w:val="00A36378"/>
    <w:rsid w:val="00A3653A"/>
    <w:rsid w:val="00A377BC"/>
    <w:rsid w:val="00A37C1E"/>
    <w:rsid w:val="00A40015"/>
    <w:rsid w:val="00A44102"/>
    <w:rsid w:val="00A44426"/>
    <w:rsid w:val="00A45DD5"/>
    <w:rsid w:val="00A46A4F"/>
    <w:rsid w:val="00A47445"/>
    <w:rsid w:val="00A517BA"/>
    <w:rsid w:val="00A52488"/>
    <w:rsid w:val="00A5266B"/>
    <w:rsid w:val="00A54AC6"/>
    <w:rsid w:val="00A55B3E"/>
    <w:rsid w:val="00A60765"/>
    <w:rsid w:val="00A60E58"/>
    <w:rsid w:val="00A61994"/>
    <w:rsid w:val="00A64F90"/>
    <w:rsid w:val="00A6656B"/>
    <w:rsid w:val="00A66F36"/>
    <w:rsid w:val="00A70E1E"/>
    <w:rsid w:val="00A71B3A"/>
    <w:rsid w:val="00A7319B"/>
    <w:rsid w:val="00A73257"/>
    <w:rsid w:val="00A74273"/>
    <w:rsid w:val="00A756B2"/>
    <w:rsid w:val="00A7757C"/>
    <w:rsid w:val="00A800C9"/>
    <w:rsid w:val="00A81A06"/>
    <w:rsid w:val="00A8299A"/>
    <w:rsid w:val="00A829E8"/>
    <w:rsid w:val="00A83363"/>
    <w:rsid w:val="00A863BE"/>
    <w:rsid w:val="00A866B9"/>
    <w:rsid w:val="00A86865"/>
    <w:rsid w:val="00A8704E"/>
    <w:rsid w:val="00A877A6"/>
    <w:rsid w:val="00A878C0"/>
    <w:rsid w:val="00A9081F"/>
    <w:rsid w:val="00A9188C"/>
    <w:rsid w:val="00A92455"/>
    <w:rsid w:val="00A92558"/>
    <w:rsid w:val="00A945F3"/>
    <w:rsid w:val="00A952F5"/>
    <w:rsid w:val="00A95408"/>
    <w:rsid w:val="00A9549E"/>
    <w:rsid w:val="00A95815"/>
    <w:rsid w:val="00A966B4"/>
    <w:rsid w:val="00A97002"/>
    <w:rsid w:val="00A972B3"/>
    <w:rsid w:val="00A9796C"/>
    <w:rsid w:val="00A97A52"/>
    <w:rsid w:val="00AA00CD"/>
    <w:rsid w:val="00AA0D6A"/>
    <w:rsid w:val="00AA1F4D"/>
    <w:rsid w:val="00AA1FFA"/>
    <w:rsid w:val="00AA2166"/>
    <w:rsid w:val="00AA2E8C"/>
    <w:rsid w:val="00AA4F60"/>
    <w:rsid w:val="00AA67C4"/>
    <w:rsid w:val="00AA6A7C"/>
    <w:rsid w:val="00AA6BD2"/>
    <w:rsid w:val="00AB0339"/>
    <w:rsid w:val="00AB042F"/>
    <w:rsid w:val="00AB13A2"/>
    <w:rsid w:val="00AB1AFB"/>
    <w:rsid w:val="00AB1E8E"/>
    <w:rsid w:val="00AB2118"/>
    <w:rsid w:val="00AB3C00"/>
    <w:rsid w:val="00AB4578"/>
    <w:rsid w:val="00AB5030"/>
    <w:rsid w:val="00AB50CD"/>
    <w:rsid w:val="00AB58BF"/>
    <w:rsid w:val="00AB6D07"/>
    <w:rsid w:val="00AB73CB"/>
    <w:rsid w:val="00AC0C89"/>
    <w:rsid w:val="00AC16BD"/>
    <w:rsid w:val="00AC1922"/>
    <w:rsid w:val="00AC29D8"/>
    <w:rsid w:val="00AC3062"/>
    <w:rsid w:val="00AC331C"/>
    <w:rsid w:val="00AC4299"/>
    <w:rsid w:val="00AC4BE1"/>
    <w:rsid w:val="00AC529A"/>
    <w:rsid w:val="00AC52E7"/>
    <w:rsid w:val="00AC659D"/>
    <w:rsid w:val="00AC6C0B"/>
    <w:rsid w:val="00AC6D1A"/>
    <w:rsid w:val="00AC6FF3"/>
    <w:rsid w:val="00AD02B4"/>
    <w:rsid w:val="00AD0751"/>
    <w:rsid w:val="00AD1612"/>
    <w:rsid w:val="00AD297B"/>
    <w:rsid w:val="00AD4530"/>
    <w:rsid w:val="00AD4B9D"/>
    <w:rsid w:val="00AD59E0"/>
    <w:rsid w:val="00AD5C8C"/>
    <w:rsid w:val="00AD659D"/>
    <w:rsid w:val="00AD77C4"/>
    <w:rsid w:val="00AE1150"/>
    <w:rsid w:val="00AE1E2B"/>
    <w:rsid w:val="00AE25BF"/>
    <w:rsid w:val="00AE2ACD"/>
    <w:rsid w:val="00AE2B81"/>
    <w:rsid w:val="00AE4DC1"/>
    <w:rsid w:val="00AE5485"/>
    <w:rsid w:val="00AE795A"/>
    <w:rsid w:val="00AF021A"/>
    <w:rsid w:val="00AF0C13"/>
    <w:rsid w:val="00AF214D"/>
    <w:rsid w:val="00AF2C4D"/>
    <w:rsid w:val="00AF4CF6"/>
    <w:rsid w:val="00AF562F"/>
    <w:rsid w:val="00AF615B"/>
    <w:rsid w:val="00AF6C6D"/>
    <w:rsid w:val="00AF720B"/>
    <w:rsid w:val="00B00665"/>
    <w:rsid w:val="00B00B55"/>
    <w:rsid w:val="00B00E17"/>
    <w:rsid w:val="00B01992"/>
    <w:rsid w:val="00B03AF5"/>
    <w:rsid w:val="00B03C01"/>
    <w:rsid w:val="00B0413A"/>
    <w:rsid w:val="00B06D80"/>
    <w:rsid w:val="00B07357"/>
    <w:rsid w:val="00B078D6"/>
    <w:rsid w:val="00B102D6"/>
    <w:rsid w:val="00B109F7"/>
    <w:rsid w:val="00B1102A"/>
    <w:rsid w:val="00B11ABC"/>
    <w:rsid w:val="00B11ECB"/>
    <w:rsid w:val="00B1248D"/>
    <w:rsid w:val="00B12F6F"/>
    <w:rsid w:val="00B134BB"/>
    <w:rsid w:val="00B13A56"/>
    <w:rsid w:val="00B14709"/>
    <w:rsid w:val="00B161EA"/>
    <w:rsid w:val="00B20894"/>
    <w:rsid w:val="00B20B35"/>
    <w:rsid w:val="00B243FD"/>
    <w:rsid w:val="00B252B5"/>
    <w:rsid w:val="00B2743D"/>
    <w:rsid w:val="00B3015C"/>
    <w:rsid w:val="00B31571"/>
    <w:rsid w:val="00B31608"/>
    <w:rsid w:val="00B31CEC"/>
    <w:rsid w:val="00B32B8B"/>
    <w:rsid w:val="00B33DE9"/>
    <w:rsid w:val="00B344D8"/>
    <w:rsid w:val="00B423EA"/>
    <w:rsid w:val="00B43145"/>
    <w:rsid w:val="00B47025"/>
    <w:rsid w:val="00B502D5"/>
    <w:rsid w:val="00B50C7F"/>
    <w:rsid w:val="00B52813"/>
    <w:rsid w:val="00B52928"/>
    <w:rsid w:val="00B52C5E"/>
    <w:rsid w:val="00B52E9B"/>
    <w:rsid w:val="00B52F51"/>
    <w:rsid w:val="00B5351E"/>
    <w:rsid w:val="00B538EA"/>
    <w:rsid w:val="00B53DE6"/>
    <w:rsid w:val="00B5431D"/>
    <w:rsid w:val="00B56481"/>
    <w:rsid w:val="00B567D1"/>
    <w:rsid w:val="00B56AB4"/>
    <w:rsid w:val="00B6056A"/>
    <w:rsid w:val="00B627D0"/>
    <w:rsid w:val="00B6485A"/>
    <w:rsid w:val="00B65D39"/>
    <w:rsid w:val="00B66124"/>
    <w:rsid w:val="00B66267"/>
    <w:rsid w:val="00B710C5"/>
    <w:rsid w:val="00B71678"/>
    <w:rsid w:val="00B71B01"/>
    <w:rsid w:val="00B73B4C"/>
    <w:rsid w:val="00B73F75"/>
    <w:rsid w:val="00B75614"/>
    <w:rsid w:val="00B75674"/>
    <w:rsid w:val="00B77111"/>
    <w:rsid w:val="00B80E3D"/>
    <w:rsid w:val="00B824F2"/>
    <w:rsid w:val="00B829F7"/>
    <w:rsid w:val="00B8483E"/>
    <w:rsid w:val="00B84A5F"/>
    <w:rsid w:val="00B84F00"/>
    <w:rsid w:val="00B8593F"/>
    <w:rsid w:val="00B86D34"/>
    <w:rsid w:val="00B87250"/>
    <w:rsid w:val="00B87A00"/>
    <w:rsid w:val="00B91004"/>
    <w:rsid w:val="00B92D01"/>
    <w:rsid w:val="00B946CD"/>
    <w:rsid w:val="00B955BD"/>
    <w:rsid w:val="00B958FE"/>
    <w:rsid w:val="00B95F38"/>
    <w:rsid w:val="00B96481"/>
    <w:rsid w:val="00B974D6"/>
    <w:rsid w:val="00BA0430"/>
    <w:rsid w:val="00BA3A53"/>
    <w:rsid w:val="00BA3C54"/>
    <w:rsid w:val="00BA4095"/>
    <w:rsid w:val="00BA4E75"/>
    <w:rsid w:val="00BA4F4C"/>
    <w:rsid w:val="00BA5B43"/>
    <w:rsid w:val="00BA5C1B"/>
    <w:rsid w:val="00BA6747"/>
    <w:rsid w:val="00BA770B"/>
    <w:rsid w:val="00BB1285"/>
    <w:rsid w:val="00BB191A"/>
    <w:rsid w:val="00BB1C57"/>
    <w:rsid w:val="00BB56F6"/>
    <w:rsid w:val="00BB5EBF"/>
    <w:rsid w:val="00BB5F51"/>
    <w:rsid w:val="00BB5F60"/>
    <w:rsid w:val="00BB6667"/>
    <w:rsid w:val="00BB6852"/>
    <w:rsid w:val="00BB6EA1"/>
    <w:rsid w:val="00BB7DDF"/>
    <w:rsid w:val="00BC05E8"/>
    <w:rsid w:val="00BC2A9A"/>
    <w:rsid w:val="00BC3FC6"/>
    <w:rsid w:val="00BC642A"/>
    <w:rsid w:val="00BC6FA7"/>
    <w:rsid w:val="00BD2059"/>
    <w:rsid w:val="00BD2257"/>
    <w:rsid w:val="00BD2EF9"/>
    <w:rsid w:val="00BD3F9E"/>
    <w:rsid w:val="00BD4C6A"/>
    <w:rsid w:val="00BD5299"/>
    <w:rsid w:val="00BD55D0"/>
    <w:rsid w:val="00BD789D"/>
    <w:rsid w:val="00BE0066"/>
    <w:rsid w:val="00BE2A13"/>
    <w:rsid w:val="00BE3459"/>
    <w:rsid w:val="00BE3713"/>
    <w:rsid w:val="00BE387B"/>
    <w:rsid w:val="00BE42D7"/>
    <w:rsid w:val="00BE603F"/>
    <w:rsid w:val="00BE6C47"/>
    <w:rsid w:val="00BE6F9F"/>
    <w:rsid w:val="00BE7F8B"/>
    <w:rsid w:val="00BF0FEE"/>
    <w:rsid w:val="00BF2A70"/>
    <w:rsid w:val="00BF65B3"/>
    <w:rsid w:val="00BF6AE4"/>
    <w:rsid w:val="00BF70A2"/>
    <w:rsid w:val="00BF7989"/>
    <w:rsid w:val="00BF7C9D"/>
    <w:rsid w:val="00C01E8C"/>
    <w:rsid w:val="00C02DF6"/>
    <w:rsid w:val="00C03E01"/>
    <w:rsid w:val="00C03E6C"/>
    <w:rsid w:val="00C0426E"/>
    <w:rsid w:val="00C046BF"/>
    <w:rsid w:val="00C05950"/>
    <w:rsid w:val="00C07055"/>
    <w:rsid w:val="00C07246"/>
    <w:rsid w:val="00C072D4"/>
    <w:rsid w:val="00C078B8"/>
    <w:rsid w:val="00C07CDA"/>
    <w:rsid w:val="00C12A8C"/>
    <w:rsid w:val="00C1333A"/>
    <w:rsid w:val="00C146B7"/>
    <w:rsid w:val="00C15484"/>
    <w:rsid w:val="00C16A25"/>
    <w:rsid w:val="00C1761D"/>
    <w:rsid w:val="00C214B3"/>
    <w:rsid w:val="00C23582"/>
    <w:rsid w:val="00C235CD"/>
    <w:rsid w:val="00C242CA"/>
    <w:rsid w:val="00C24A24"/>
    <w:rsid w:val="00C24AA9"/>
    <w:rsid w:val="00C25A92"/>
    <w:rsid w:val="00C26288"/>
    <w:rsid w:val="00C26F04"/>
    <w:rsid w:val="00C2724D"/>
    <w:rsid w:val="00C27CA9"/>
    <w:rsid w:val="00C301B4"/>
    <w:rsid w:val="00C317E7"/>
    <w:rsid w:val="00C321F4"/>
    <w:rsid w:val="00C34468"/>
    <w:rsid w:val="00C34B88"/>
    <w:rsid w:val="00C3638F"/>
    <w:rsid w:val="00C3799C"/>
    <w:rsid w:val="00C40B48"/>
    <w:rsid w:val="00C4305E"/>
    <w:rsid w:val="00C43C15"/>
    <w:rsid w:val="00C43D1E"/>
    <w:rsid w:val="00C44336"/>
    <w:rsid w:val="00C446D8"/>
    <w:rsid w:val="00C45806"/>
    <w:rsid w:val="00C50F7C"/>
    <w:rsid w:val="00C51704"/>
    <w:rsid w:val="00C51A1B"/>
    <w:rsid w:val="00C51F16"/>
    <w:rsid w:val="00C539FD"/>
    <w:rsid w:val="00C5591F"/>
    <w:rsid w:val="00C5612D"/>
    <w:rsid w:val="00C57C50"/>
    <w:rsid w:val="00C60F0A"/>
    <w:rsid w:val="00C64495"/>
    <w:rsid w:val="00C65137"/>
    <w:rsid w:val="00C65506"/>
    <w:rsid w:val="00C6589E"/>
    <w:rsid w:val="00C66D64"/>
    <w:rsid w:val="00C703AC"/>
    <w:rsid w:val="00C7055F"/>
    <w:rsid w:val="00C7120B"/>
    <w:rsid w:val="00C715CA"/>
    <w:rsid w:val="00C7247F"/>
    <w:rsid w:val="00C73122"/>
    <w:rsid w:val="00C7495D"/>
    <w:rsid w:val="00C75289"/>
    <w:rsid w:val="00C77CE9"/>
    <w:rsid w:val="00C80523"/>
    <w:rsid w:val="00C81A6F"/>
    <w:rsid w:val="00C81F8C"/>
    <w:rsid w:val="00C82E15"/>
    <w:rsid w:val="00C867F7"/>
    <w:rsid w:val="00C86DCB"/>
    <w:rsid w:val="00C86FED"/>
    <w:rsid w:val="00C90608"/>
    <w:rsid w:val="00C90B6D"/>
    <w:rsid w:val="00C9142C"/>
    <w:rsid w:val="00C917F8"/>
    <w:rsid w:val="00C93B1E"/>
    <w:rsid w:val="00C93C30"/>
    <w:rsid w:val="00C94ADF"/>
    <w:rsid w:val="00C94C52"/>
    <w:rsid w:val="00C957D3"/>
    <w:rsid w:val="00C95C98"/>
    <w:rsid w:val="00C96450"/>
    <w:rsid w:val="00C974C5"/>
    <w:rsid w:val="00CA0485"/>
    <w:rsid w:val="00CA08CC"/>
    <w:rsid w:val="00CA0968"/>
    <w:rsid w:val="00CA168E"/>
    <w:rsid w:val="00CA19B9"/>
    <w:rsid w:val="00CA24B3"/>
    <w:rsid w:val="00CA26F6"/>
    <w:rsid w:val="00CA2F9E"/>
    <w:rsid w:val="00CA4A2E"/>
    <w:rsid w:val="00CA6661"/>
    <w:rsid w:val="00CA6798"/>
    <w:rsid w:val="00CB0647"/>
    <w:rsid w:val="00CB276D"/>
    <w:rsid w:val="00CB3195"/>
    <w:rsid w:val="00CB3D2B"/>
    <w:rsid w:val="00CB4236"/>
    <w:rsid w:val="00CB7E7F"/>
    <w:rsid w:val="00CC1409"/>
    <w:rsid w:val="00CC1553"/>
    <w:rsid w:val="00CC2C27"/>
    <w:rsid w:val="00CC72A4"/>
    <w:rsid w:val="00CC7CBC"/>
    <w:rsid w:val="00CD09A4"/>
    <w:rsid w:val="00CD0B94"/>
    <w:rsid w:val="00CD3153"/>
    <w:rsid w:val="00CD36AD"/>
    <w:rsid w:val="00CD3C94"/>
    <w:rsid w:val="00CD4783"/>
    <w:rsid w:val="00CD4ACF"/>
    <w:rsid w:val="00CD6B74"/>
    <w:rsid w:val="00CD76FD"/>
    <w:rsid w:val="00CE119A"/>
    <w:rsid w:val="00CE2E5E"/>
    <w:rsid w:val="00CE35BA"/>
    <w:rsid w:val="00CE54A9"/>
    <w:rsid w:val="00CE57B4"/>
    <w:rsid w:val="00CE5E28"/>
    <w:rsid w:val="00CE6CCD"/>
    <w:rsid w:val="00CF0CF0"/>
    <w:rsid w:val="00CF1DA5"/>
    <w:rsid w:val="00CF24DA"/>
    <w:rsid w:val="00CF2D2E"/>
    <w:rsid w:val="00CF35D3"/>
    <w:rsid w:val="00CF5782"/>
    <w:rsid w:val="00CF6810"/>
    <w:rsid w:val="00D00323"/>
    <w:rsid w:val="00D01D47"/>
    <w:rsid w:val="00D01DAB"/>
    <w:rsid w:val="00D02148"/>
    <w:rsid w:val="00D02991"/>
    <w:rsid w:val="00D0414F"/>
    <w:rsid w:val="00D05ECA"/>
    <w:rsid w:val="00D06117"/>
    <w:rsid w:val="00D06C13"/>
    <w:rsid w:val="00D06E4A"/>
    <w:rsid w:val="00D106CD"/>
    <w:rsid w:val="00D10C58"/>
    <w:rsid w:val="00D11A0D"/>
    <w:rsid w:val="00D12C05"/>
    <w:rsid w:val="00D138DC"/>
    <w:rsid w:val="00D14D2F"/>
    <w:rsid w:val="00D1597B"/>
    <w:rsid w:val="00D16069"/>
    <w:rsid w:val="00D16625"/>
    <w:rsid w:val="00D216A7"/>
    <w:rsid w:val="00D217C4"/>
    <w:rsid w:val="00D218BF"/>
    <w:rsid w:val="00D22138"/>
    <w:rsid w:val="00D2273D"/>
    <w:rsid w:val="00D22AFC"/>
    <w:rsid w:val="00D23233"/>
    <w:rsid w:val="00D2446A"/>
    <w:rsid w:val="00D2544A"/>
    <w:rsid w:val="00D266B6"/>
    <w:rsid w:val="00D301E0"/>
    <w:rsid w:val="00D30D27"/>
    <w:rsid w:val="00D319CD"/>
    <w:rsid w:val="00D31CC8"/>
    <w:rsid w:val="00D31E3E"/>
    <w:rsid w:val="00D32678"/>
    <w:rsid w:val="00D33E49"/>
    <w:rsid w:val="00D342E7"/>
    <w:rsid w:val="00D34701"/>
    <w:rsid w:val="00D34D3D"/>
    <w:rsid w:val="00D367E0"/>
    <w:rsid w:val="00D36C20"/>
    <w:rsid w:val="00D373BA"/>
    <w:rsid w:val="00D4041E"/>
    <w:rsid w:val="00D4065C"/>
    <w:rsid w:val="00D43A10"/>
    <w:rsid w:val="00D44A64"/>
    <w:rsid w:val="00D4505A"/>
    <w:rsid w:val="00D47318"/>
    <w:rsid w:val="00D47B68"/>
    <w:rsid w:val="00D50F84"/>
    <w:rsid w:val="00D5134B"/>
    <w:rsid w:val="00D520B5"/>
    <w:rsid w:val="00D521C1"/>
    <w:rsid w:val="00D54DA1"/>
    <w:rsid w:val="00D55F12"/>
    <w:rsid w:val="00D57BE9"/>
    <w:rsid w:val="00D57F66"/>
    <w:rsid w:val="00D602E9"/>
    <w:rsid w:val="00D60638"/>
    <w:rsid w:val="00D61983"/>
    <w:rsid w:val="00D63113"/>
    <w:rsid w:val="00D65C7B"/>
    <w:rsid w:val="00D66B4B"/>
    <w:rsid w:val="00D66FF2"/>
    <w:rsid w:val="00D7002A"/>
    <w:rsid w:val="00D703A9"/>
    <w:rsid w:val="00D71EC6"/>
    <w:rsid w:val="00D71F40"/>
    <w:rsid w:val="00D72218"/>
    <w:rsid w:val="00D72828"/>
    <w:rsid w:val="00D73CF7"/>
    <w:rsid w:val="00D7454D"/>
    <w:rsid w:val="00D74674"/>
    <w:rsid w:val="00D75872"/>
    <w:rsid w:val="00D75DA4"/>
    <w:rsid w:val="00D77416"/>
    <w:rsid w:val="00D779F2"/>
    <w:rsid w:val="00D80005"/>
    <w:rsid w:val="00D803A3"/>
    <w:rsid w:val="00D80FC6"/>
    <w:rsid w:val="00D833DF"/>
    <w:rsid w:val="00D87AA1"/>
    <w:rsid w:val="00D902CC"/>
    <w:rsid w:val="00D9398B"/>
    <w:rsid w:val="00D94917"/>
    <w:rsid w:val="00D9535B"/>
    <w:rsid w:val="00D96DBF"/>
    <w:rsid w:val="00DA0DC3"/>
    <w:rsid w:val="00DA1FB0"/>
    <w:rsid w:val="00DA29C0"/>
    <w:rsid w:val="00DA4335"/>
    <w:rsid w:val="00DA4738"/>
    <w:rsid w:val="00DA5B62"/>
    <w:rsid w:val="00DA62B3"/>
    <w:rsid w:val="00DA68E9"/>
    <w:rsid w:val="00DA6A8B"/>
    <w:rsid w:val="00DA7278"/>
    <w:rsid w:val="00DA74F3"/>
    <w:rsid w:val="00DB2A43"/>
    <w:rsid w:val="00DB30C7"/>
    <w:rsid w:val="00DB43C4"/>
    <w:rsid w:val="00DB69F3"/>
    <w:rsid w:val="00DC4907"/>
    <w:rsid w:val="00DC54A5"/>
    <w:rsid w:val="00DC5EFB"/>
    <w:rsid w:val="00DC62F9"/>
    <w:rsid w:val="00DC6B4C"/>
    <w:rsid w:val="00DD017C"/>
    <w:rsid w:val="00DD2A7E"/>
    <w:rsid w:val="00DD3223"/>
    <w:rsid w:val="00DD379A"/>
    <w:rsid w:val="00DD397A"/>
    <w:rsid w:val="00DD40D0"/>
    <w:rsid w:val="00DD4194"/>
    <w:rsid w:val="00DD47BB"/>
    <w:rsid w:val="00DD4EA9"/>
    <w:rsid w:val="00DD58B7"/>
    <w:rsid w:val="00DD6277"/>
    <w:rsid w:val="00DD65E2"/>
    <w:rsid w:val="00DD6699"/>
    <w:rsid w:val="00DD68D0"/>
    <w:rsid w:val="00DE0C3A"/>
    <w:rsid w:val="00DE0FBE"/>
    <w:rsid w:val="00DE4A66"/>
    <w:rsid w:val="00DE4A6C"/>
    <w:rsid w:val="00DE52ED"/>
    <w:rsid w:val="00DE630E"/>
    <w:rsid w:val="00DF113A"/>
    <w:rsid w:val="00DF1E05"/>
    <w:rsid w:val="00DF4B03"/>
    <w:rsid w:val="00DF6F32"/>
    <w:rsid w:val="00DF71D0"/>
    <w:rsid w:val="00E007C5"/>
    <w:rsid w:val="00E00DBF"/>
    <w:rsid w:val="00E00EE0"/>
    <w:rsid w:val="00E012A6"/>
    <w:rsid w:val="00E0213F"/>
    <w:rsid w:val="00E03064"/>
    <w:rsid w:val="00E033E0"/>
    <w:rsid w:val="00E039AA"/>
    <w:rsid w:val="00E06DC0"/>
    <w:rsid w:val="00E1026B"/>
    <w:rsid w:val="00E12A07"/>
    <w:rsid w:val="00E13AB4"/>
    <w:rsid w:val="00E13CB2"/>
    <w:rsid w:val="00E15512"/>
    <w:rsid w:val="00E20885"/>
    <w:rsid w:val="00E20C37"/>
    <w:rsid w:val="00E212F3"/>
    <w:rsid w:val="00E223CE"/>
    <w:rsid w:val="00E22F73"/>
    <w:rsid w:val="00E2304A"/>
    <w:rsid w:val="00E2317B"/>
    <w:rsid w:val="00E235A8"/>
    <w:rsid w:val="00E23A63"/>
    <w:rsid w:val="00E24504"/>
    <w:rsid w:val="00E25159"/>
    <w:rsid w:val="00E25BBD"/>
    <w:rsid w:val="00E25F91"/>
    <w:rsid w:val="00E264A6"/>
    <w:rsid w:val="00E276D6"/>
    <w:rsid w:val="00E27923"/>
    <w:rsid w:val="00E314EA"/>
    <w:rsid w:val="00E33783"/>
    <w:rsid w:val="00E35CC2"/>
    <w:rsid w:val="00E37D9F"/>
    <w:rsid w:val="00E417F1"/>
    <w:rsid w:val="00E42399"/>
    <w:rsid w:val="00E430CB"/>
    <w:rsid w:val="00E43FA8"/>
    <w:rsid w:val="00E449A0"/>
    <w:rsid w:val="00E44F5C"/>
    <w:rsid w:val="00E44F67"/>
    <w:rsid w:val="00E52C57"/>
    <w:rsid w:val="00E534F9"/>
    <w:rsid w:val="00E53ADF"/>
    <w:rsid w:val="00E53C78"/>
    <w:rsid w:val="00E558F7"/>
    <w:rsid w:val="00E56018"/>
    <w:rsid w:val="00E57110"/>
    <w:rsid w:val="00E572D7"/>
    <w:rsid w:val="00E57E7D"/>
    <w:rsid w:val="00E6018E"/>
    <w:rsid w:val="00E602F1"/>
    <w:rsid w:val="00E61111"/>
    <w:rsid w:val="00E62D84"/>
    <w:rsid w:val="00E64227"/>
    <w:rsid w:val="00E643DF"/>
    <w:rsid w:val="00E650F7"/>
    <w:rsid w:val="00E65C71"/>
    <w:rsid w:val="00E6718B"/>
    <w:rsid w:val="00E711CD"/>
    <w:rsid w:val="00E71B1A"/>
    <w:rsid w:val="00E72179"/>
    <w:rsid w:val="00E722FB"/>
    <w:rsid w:val="00E74130"/>
    <w:rsid w:val="00E756D1"/>
    <w:rsid w:val="00E76C19"/>
    <w:rsid w:val="00E770C6"/>
    <w:rsid w:val="00E8073E"/>
    <w:rsid w:val="00E80AAA"/>
    <w:rsid w:val="00E825A9"/>
    <w:rsid w:val="00E82D75"/>
    <w:rsid w:val="00E83B6D"/>
    <w:rsid w:val="00E83F4E"/>
    <w:rsid w:val="00E84CD8"/>
    <w:rsid w:val="00E85530"/>
    <w:rsid w:val="00E858FF"/>
    <w:rsid w:val="00E86E59"/>
    <w:rsid w:val="00E90B85"/>
    <w:rsid w:val="00E91679"/>
    <w:rsid w:val="00E92452"/>
    <w:rsid w:val="00E9448F"/>
    <w:rsid w:val="00E94603"/>
    <w:rsid w:val="00E94CC1"/>
    <w:rsid w:val="00E96431"/>
    <w:rsid w:val="00E97A08"/>
    <w:rsid w:val="00EA2386"/>
    <w:rsid w:val="00EA2988"/>
    <w:rsid w:val="00EA3A1A"/>
    <w:rsid w:val="00EA3AD9"/>
    <w:rsid w:val="00EA445F"/>
    <w:rsid w:val="00EA5F67"/>
    <w:rsid w:val="00EA68E9"/>
    <w:rsid w:val="00EA6F9D"/>
    <w:rsid w:val="00EB13C8"/>
    <w:rsid w:val="00EB3907"/>
    <w:rsid w:val="00EB47DD"/>
    <w:rsid w:val="00EB554D"/>
    <w:rsid w:val="00EB5CEA"/>
    <w:rsid w:val="00EB783B"/>
    <w:rsid w:val="00EC06A9"/>
    <w:rsid w:val="00EC1B15"/>
    <w:rsid w:val="00EC1B34"/>
    <w:rsid w:val="00EC2170"/>
    <w:rsid w:val="00EC2BD2"/>
    <w:rsid w:val="00EC3039"/>
    <w:rsid w:val="00EC5235"/>
    <w:rsid w:val="00EC5496"/>
    <w:rsid w:val="00EC62C0"/>
    <w:rsid w:val="00EC6A7F"/>
    <w:rsid w:val="00ED091E"/>
    <w:rsid w:val="00ED1065"/>
    <w:rsid w:val="00ED45D9"/>
    <w:rsid w:val="00ED6B03"/>
    <w:rsid w:val="00ED7A5B"/>
    <w:rsid w:val="00EE000A"/>
    <w:rsid w:val="00EE028D"/>
    <w:rsid w:val="00EE26CC"/>
    <w:rsid w:val="00EE2F03"/>
    <w:rsid w:val="00EE3669"/>
    <w:rsid w:val="00EE77B4"/>
    <w:rsid w:val="00EF0271"/>
    <w:rsid w:val="00EF089F"/>
    <w:rsid w:val="00EF282B"/>
    <w:rsid w:val="00EF2C2F"/>
    <w:rsid w:val="00EF3649"/>
    <w:rsid w:val="00EF3B3C"/>
    <w:rsid w:val="00EF5829"/>
    <w:rsid w:val="00EF7357"/>
    <w:rsid w:val="00F00470"/>
    <w:rsid w:val="00F00F8C"/>
    <w:rsid w:val="00F0268B"/>
    <w:rsid w:val="00F02AF3"/>
    <w:rsid w:val="00F03147"/>
    <w:rsid w:val="00F03209"/>
    <w:rsid w:val="00F039CF"/>
    <w:rsid w:val="00F03A7A"/>
    <w:rsid w:val="00F03F24"/>
    <w:rsid w:val="00F07664"/>
    <w:rsid w:val="00F07C92"/>
    <w:rsid w:val="00F10FE3"/>
    <w:rsid w:val="00F12817"/>
    <w:rsid w:val="00F138AB"/>
    <w:rsid w:val="00F14B43"/>
    <w:rsid w:val="00F1561A"/>
    <w:rsid w:val="00F15EC2"/>
    <w:rsid w:val="00F16022"/>
    <w:rsid w:val="00F16F6F"/>
    <w:rsid w:val="00F203C7"/>
    <w:rsid w:val="00F214A3"/>
    <w:rsid w:val="00F215E2"/>
    <w:rsid w:val="00F21993"/>
    <w:rsid w:val="00F21E3F"/>
    <w:rsid w:val="00F22E5A"/>
    <w:rsid w:val="00F23AD9"/>
    <w:rsid w:val="00F30206"/>
    <w:rsid w:val="00F3056C"/>
    <w:rsid w:val="00F316AA"/>
    <w:rsid w:val="00F323D4"/>
    <w:rsid w:val="00F32858"/>
    <w:rsid w:val="00F33266"/>
    <w:rsid w:val="00F33E8B"/>
    <w:rsid w:val="00F33FB2"/>
    <w:rsid w:val="00F37372"/>
    <w:rsid w:val="00F40265"/>
    <w:rsid w:val="00F41A27"/>
    <w:rsid w:val="00F41FE6"/>
    <w:rsid w:val="00F424E0"/>
    <w:rsid w:val="00F428C4"/>
    <w:rsid w:val="00F42901"/>
    <w:rsid w:val="00F4338D"/>
    <w:rsid w:val="00F4372B"/>
    <w:rsid w:val="00F43734"/>
    <w:rsid w:val="00F440D3"/>
    <w:rsid w:val="00F4420A"/>
    <w:rsid w:val="00F442D8"/>
    <w:rsid w:val="00F446AC"/>
    <w:rsid w:val="00F44E18"/>
    <w:rsid w:val="00F451C8"/>
    <w:rsid w:val="00F46EAF"/>
    <w:rsid w:val="00F46EEE"/>
    <w:rsid w:val="00F510DD"/>
    <w:rsid w:val="00F52F72"/>
    <w:rsid w:val="00F5320D"/>
    <w:rsid w:val="00F537B6"/>
    <w:rsid w:val="00F53CA5"/>
    <w:rsid w:val="00F54318"/>
    <w:rsid w:val="00F56881"/>
    <w:rsid w:val="00F5774F"/>
    <w:rsid w:val="00F57EB7"/>
    <w:rsid w:val="00F6263A"/>
    <w:rsid w:val="00F62688"/>
    <w:rsid w:val="00F63B1F"/>
    <w:rsid w:val="00F6418C"/>
    <w:rsid w:val="00F652AB"/>
    <w:rsid w:val="00F67E5F"/>
    <w:rsid w:val="00F73068"/>
    <w:rsid w:val="00F7344A"/>
    <w:rsid w:val="00F76B9C"/>
    <w:rsid w:val="00F76BE5"/>
    <w:rsid w:val="00F80520"/>
    <w:rsid w:val="00F820B6"/>
    <w:rsid w:val="00F83D11"/>
    <w:rsid w:val="00F8417C"/>
    <w:rsid w:val="00F84869"/>
    <w:rsid w:val="00F84BDC"/>
    <w:rsid w:val="00F857C0"/>
    <w:rsid w:val="00F86489"/>
    <w:rsid w:val="00F921F1"/>
    <w:rsid w:val="00F923D9"/>
    <w:rsid w:val="00F93207"/>
    <w:rsid w:val="00F9522D"/>
    <w:rsid w:val="00F9612E"/>
    <w:rsid w:val="00FA183D"/>
    <w:rsid w:val="00FA289F"/>
    <w:rsid w:val="00FA569A"/>
    <w:rsid w:val="00FA610B"/>
    <w:rsid w:val="00FA67EC"/>
    <w:rsid w:val="00FB0539"/>
    <w:rsid w:val="00FB127E"/>
    <w:rsid w:val="00FB557C"/>
    <w:rsid w:val="00FB580E"/>
    <w:rsid w:val="00FB5B97"/>
    <w:rsid w:val="00FB62A3"/>
    <w:rsid w:val="00FC0118"/>
    <w:rsid w:val="00FC03EF"/>
    <w:rsid w:val="00FC0573"/>
    <w:rsid w:val="00FC07CB"/>
    <w:rsid w:val="00FC0804"/>
    <w:rsid w:val="00FC0EC4"/>
    <w:rsid w:val="00FC1DC8"/>
    <w:rsid w:val="00FC2E0D"/>
    <w:rsid w:val="00FC3B6D"/>
    <w:rsid w:val="00FC3DF8"/>
    <w:rsid w:val="00FC50DB"/>
    <w:rsid w:val="00FD0E82"/>
    <w:rsid w:val="00FD259D"/>
    <w:rsid w:val="00FD38DC"/>
    <w:rsid w:val="00FD3A4E"/>
    <w:rsid w:val="00FD55D8"/>
    <w:rsid w:val="00FD62E0"/>
    <w:rsid w:val="00FD64F7"/>
    <w:rsid w:val="00FD7CB7"/>
    <w:rsid w:val="00FE0631"/>
    <w:rsid w:val="00FE0862"/>
    <w:rsid w:val="00FE1165"/>
    <w:rsid w:val="00FE21EE"/>
    <w:rsid w:val="00FE2F02"/>
    <w:rsid w:val="00FE4F49"/>
    <w:rsid w:val="00FE77D4"/>
    <w:rsid w:val="00FF092D"/>
    <w:rsid w:val="00FF0C1C"/>
    <w:rsid w:val="00FF384C"/>
    <w:rsid w:val="00FF3F0C"/>
    <w:rsid w:val="00FF472E"/>
    <w:rsid w:val="00FF6222"/>
    <w:rsid w:val="00FF63F9"/>
    <w:rsid w:val="00FF69B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1FBC7A0"/>
  <w15:chartTrackingRefBased/>
  <w15:docId w15:val="{6D3BE69D-835F-46C9-A9E3-6EAA98621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1925"/>
    <w:pPr>
      <w:overflowPunct w:val="0"/>
      <w:autoSpaceDE w:val="0"/>
      <w:autoSpaceDN w:val="0"/>
      <w:adjustRightInd w:val="0"/>
      <w:spacing w:after="180"/>
      <w:textAlignment w:val="baseline"/>
    </w:pPr>
    <w:rPr>
      <w:lang w:val="en-GB" w:eastAsia="en-GB"/>
    </w:rPr>
  </w:style>
  <w:style w:type="paragraph" w:styleId="1">
    <w:name w:val="heading 1"/>
    <w:next w:val="a"/>
    <w:qFormat/>
    <w:rsid w:val="001719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rsid w:val="00171925"/>
    <w:pPr>
      <w:pBdr>
        <w:top w:val="none" w:sz="0" w:space="0" w:color="auto"/>
      </w:pBdr>
      <w:spacing w:before="180"/>
      <w:outlineLvl w:val="1"/>
    </w:pPr>
    <w:rPr>
      <w:sz w:val="32"/>
    </w:rPr>
  </w:style>
  <w:style w:type="paragraph" w:styleId="3">
    <w:name w:val="heading 3"/>
    <w:basedOn w:val="2"/>
    <w:next w:val="a"/>
    <w:qFormat/>
    <w:rsid w:val="00171925"/>
    <w:pPr>
      <w:spacing w:before="120"/>
      <w:outlineLvl w:val="2"/>
    </w:pPr>
    <w:rPr>
      <w:sz w:val="28"/>
    </w:rPr>
  </w:style>
  <w:style w:type="paragraph" w:styleId="4">
    <w:name w:val="heading 4"/>
    <w:basedOn w:val="3"/>
    <w:next w:val="a"/>
    <w:qFormat/>
    <w:rsid w:val="00171925"/>
    <w:pPr>
      <w:ind w:left="1418" w:hanging="1418"/>
      <w:outlineLvl w:val="3"/>
    </w:pPr>
    <w:rPr>
      <w:sz w:val="24"/>
    </w:rPr>
  </w:style>
  <w:style w:type="paragraph" w:styleId="5">
    <w:name w:val="heading 5"/>
    <w:basedOn w:val="4"/>
    <w:next w:val="a"/>
    <w:qFormat/>
    <w:rsid w:val="00171925"/>
    <w:pPr>
      <w:ind w:left="1701" w:hanging="1701"/>
      <w:outlineLvl w:val="4"/>
    </w:pPr>
    <w:rPr>
      <w:sz w:val="22"/>
    </w:rPr>
  </w:style>
  <w:style w:type="paragraph" w:styleId="6">
    <w:name w:val="heading 6"/>
    <w:basedOn w:val="H6"/>
    <w:next w:val="a"/>
    <w:qFormat/>
    <w:rsid w:val="00171925"/>
    <w:pPr>
      <w:outlineLvl w:val="5"/>
    </w:pPr>
  </w:style>
  <w:style w:type="paragraph" w:styleId="7">
    <w:name w:val="heading 7"/>
    <w:basedOn w:val="H6"/>
    <w:next w:val="a"/>
    <w:qFormat/>
    <w:rsid w:val="00171925"/>
    <w:pPr>
      <w:outlineLvl w:val="6"/>
    </w:pPr>
  </w:style>
  <w:style w:type="paragraph" w:styleId="8">
    <w:name w:val="heading 8"/>
    <w:basedOn w:val="1"/>
    <w:next w:val="a"/>
    <w:qFormat/>
    <w:rsid w:val="00171925"/>
    <w:pPr>
      <w:ind w:left="0" w:firstLine="0"/>
      <w:outlineLvl w:val="7"/>
    </w:pPr>
  </w:style>
  <w:style w:type="paragraph" w:styleId="9">
    <w:name w:val="heading 9"/>
    <w:basedOn w:val="8"/>
    <w:next w:val="a"/>
    <w:qFormat/>
    <w:rsid w:val="00171925"/>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171925"/>
    <w:pPr>
      <w:keepNext/>
      <w:keepLines/>
      <w:spacing w:after="0"/>
    </w:pPr>
    <w:rPr>
      <w:rFonts w:ascii="Arial" w:hAnsi="Arial"/>
      <w:sz w:val="18"/>
    </w:rPr>
  </w:style>
  <w:style w:type="paragraph" w:styleId="a3">
    <w:name w:val="Body Text"/>
    <w:basedOn w:val="a"/>
    <w:pPr>
      <w:widowControl w:val="0"/>
    </w:pPr>
    <w:rPr>
      <w:i/>
      <w:lang w:val="en-US"/>
    </w:rPr>
  </w:style>
  <w:style w:type="paragraph" w:styleId="a4">
    <w:name w:val="header"/>
    <w:rsid w:val="00171925"/>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Heading">
    <w:name w:val="Heading"/>
    <w:basedOn w:val="a"/>
    <w:pPr>
      <w:widowControl w:val="0"/>
      <w:spacing w:after="120" w:line="240" w:lineRule="atLeast"/>
      <w:ind w:left="1260" w:hanging="551"/>
    </w:pPr>
    <w:rPr>
      <w:rFonts w:ascii="Arial" w:hAnsi="Arial"/>
      <w:b/>
      <w:sz w:val="22"/>
    </w:rPr>
  </w:style>
  <w:style w:type="paragraph" w:styleId="20">
    <w:name w:val="Body Text Indent 2"/>
    <w:basedOn w:val="a"/>
    <w:pPr>
      <w:ind w:left="284"/>
      <w:jc w:val="both"/>
    </w:pPr>
    <w:rPr>
      <w:rFonts w:ascii="Arial" w:hAnsi="Arial"/>
      <w:sz w:val="22"/>
    </w:rPr>
  </w:style>
  <w:style w:type="paragraph" w:customStyle="1" w:styleId="TAH">
    <w:name w:val="TAH"/>
    <w:basedOn w:val="TAC"/>
    <w:rsid w:val="00171925"/>
    <w:rPr>
      <w:b/>
    </w:rPr>
  </w:style>
  <w:style w:type="paragraph" w:customStyle="1" w:styleId="HE">
    <w:name w:val="HE"/>
    <w:basedOn w:val="a"/>
    <w:rPr>
      <w:rFonts w:ascii="Arial" w:hAnsi="Arial"/>
      <w:b/>
    </w:rPr>
  </w:style>
  <w:style w:type="paragraph" w:styleId="a5">
    <w:name w:val="Balloon Text"/>
    <w:basedOn w:val="a"/>
    <w:semiHidden/>
    <w:rsid w:val="005D44BE"/>
    <w:rPr>
      <w:rFonts w:ascii="Tahoma" w:hAnsi="Tahoma" w:cs="Tahoma"/>
      <w:sz w:val="16"/>
      <w:szCs w:val="16"/>
    </w:rPr>
  </w:style>
  <w:style w:type="character" w:styleId="a6">
    <w:name w:val="annotation reference"/>
    <w:semiHidden/>
    <w:rsid w:val="00DA74F3"/>
    <w:rPr>
      <w:sz w:val="16"/>
      <w:szCs w:val="16"/>
    </w:rPr>
  </w:style>
  <w:style w:type="paragraph" w:styleId="a7">
    <w:name w:val="annotation text"/>
    <w:basedOn w:val="a"/>
    <w:semiHidden/>
    <w:rsid w:val="00DA74F3"/>
  </w:style>
  <w:style w:type="paragraph" w:styleId="a8">
    <w:name w:val="annotation subject"/>
    <w:basedOn w:val="a7"/>
    <w:next w:val="a7"/>
    <w:semiHidden/>
    <w:rsid w:val="00DA74F3"/>
    <w:rPr>
      <w:b/>
      <w:bCs/>
    </w:rPr>
  </w:style>
  <w:style w:type="paragraph" w:customStyle="1" w:styleId="CRCoverPage">
    <w:name w:val="CR Cover Page"/>
    <w:rsid w:val="003F268E"/>
    <w:pPr>
      <w:spacing w:after="120"/>
    </w:pPr>
    <w:rPr>
      <w:rFonts w:ascii="Arial" w:hAnsi="Arial"/>
      <w:lang w:val="en-GB" w:eastAsia="en-US"/>
    </w:rPr>
  </w:style>
  <w:style w:type="character" w:styleId="a9">
    <w:name w:val="Hyperlink"/>
    <w:rsid w:val="003F268E"/>
    <w:rPr>
      <w:color w:val="0000FF"/>
      <w:u w:val="single"/>
    </w:rPr>
  </w:style>
  <w:style w:type="paragraph" w:styleId="aa">
    <w:name w:val="endnote text"/>
    <w:basedOn w:val="a"/>
    <w:semiHidden/>
    <w:rsid w:val="003F268E"/>
  </w:style>
  <w:style w:type="character" w:styleId="ab">
    <w:name w:val="endnote reference"/>
    <w:semiHidden/>
    <w:rsid w:val="003F268E"/>
    <w:rPr>
      <w:vertAlign w:val="superscript"/>
    </w:rPr>
  </w:style>
  <w:style w:type="paragraph" w:styleId="80">
    <w:name w:val="toc 8"/>
    <w:basedOn w:val="10"/>
    <w:semiHidden/>
    <w:rsid w:val="00171925"/>
    <w:pPr>
      <w:spacing w:before="180"/>
      <w:ind w:left="2693" w:hanging="2693"/>
    </w:pPr>
    <w:rPr>
      <w:b/>
    </w:rPr>
  </w:style>
  <w:style w:type="paragraph" w:styleId="10">
    <w:name w:val="toc 1"/>
    <w:semiHidden/>
    <w:rsid w:val="0017192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17192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50">
    <w:name w:val="toc 5"/>
    <w:basedOn w:val="40"/>
    <w:semiHidden/>
    <w:rsid w:val="00171925"/>
    <w:pPr>
      <w:ind w:left="1701" w:hanging="1701"/>
    </w:pPr>
  </w:style>
  <w:style w:type="paragraph" w:styleId="40">
    <w:name w:val="toc 4"/>
    <w:basedOn w:val="30"/>
    <w:semiHidden/>
    <w:rsid w:val="00171925"/>
    <w:pPr>
      <w:ind w:left="1418" w:hanging="1418"/>
    </w:pPr>
  </w:style>
  <w:style w:type="paragraph" w:styleId="30">
    <w:name w:val="toc 3"/>
    <w:basedOn w:val="21"/>
    <w:semiHidden/>
    <w:rsid w:val="00171925"/>
    <w:pPr>
      <w:ind w:left="1134" w:hanging="1134"/>
    </w:pPr>
  </w:style>
  <w:style w:type="paragraph" w:styleId="21">
    <w:name w:val="toc 2"/>
    <w:basedOn w:val="10"/>
    <w:semiHidden/>
    <w:rsid w:val="00171925"/>
    <w:pPr>
      <w:keepNext w:val="0"/>
      <w:spacing w:before="0"/>
      <w:ind w:left="851" w:hanging="851"/>
    </w:pPr>
    <w:rPr>
      <w:sz w:val="20"/>
    </w:rPr>
  </w:style>
  <w:style w:type="paragraph" w:styleId="22">
    <w:name w:val="index 2"/>
    <w:basedOn w:val="11"/>
    <w:semiHidden/>
    <w:rsid w:val="00171925"/>
    <w:pPr>
      <w:ind w:left="284"/>
    </w:pPr>
  </w:style>
  <w:style w:type="paragraph" w:styleId="11">
    <w:name w:val="index 1"/>
    <w:basedOn w:val="a"/>
    <w:semiHidden/>
    <w:rsid w:val="00171925"/>
    <w:pPr>
      <w:keepLines/>
      <w:spacing w:after="0"/>
    </w:pPr>
  </w:style>
  <w:style w:type="paragraph" w:customStyle="1" w:styleId="ZH">
    <w:name w:val="ZH"/>
    <w:rsid w:val="0017192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171925"/>
    <w:pPr>
      <w:outlineLvl w:val="9"/>
    </w:pPr>
  </w:style>
  <w:style w:type="paragraph" w:styleId="23">
    <w:name w:val="List Number 2"/>
    <w:basedOn w:val="ac"/>
    <w:rsid w:val="00171925"/>
    <w:pPr>
      <w:ind w:left="851"/>
    </w:pPr>
  </w:style>
  <w:style w:type="character" w:styleId="ad">
    <w:name w:val="footnote reference"/>
    <w:semiHidden/>
    <w:rsid w:val="00171925"/>
    <w:rPr>
      <w:b/>
      <w:position w:val="6"/>
      <w:sz w:val="16"/>
    </w:rPr>
  </w:style>
  <w:style w:type="paragraph" w:styleId="ae">
    <w:name w:val="footnote text"/>
    <w:basedOn w:val="a"/>
    <w:semiHidden/>
    <w:rsid w:val="00171925"/>
    <w:pPr>
      <w:keepLines/>
      <w:spacing w:after="0"/>
      <w:ind w:left="454" w:hanging="454"/>
    </w:pPr>
    <w:rPr>
      <w:sz w:val="16"/>
    </w:rPr>
  </w:style>
  <w:style w:type="paragraph" w:customStyle="1" w:styleId="TAC">
    <w:name w:val="TAC"/>
    <w:basedOn w:val="TAL"/>
    <w:rsid w:val="00171925"/>
    <w:pPr>
      <w:jc w:val="center"/>
    </w:pPr>
  </w:style>
  <w:style w:type="paragraph" w:customStyle="1" w:styleId="TF">
    <w:name w:val="TF"/>
    <w:basedOn w:val="TH"/>
    <w:rsid w:val="00171925"/>
    <w:pPr>
      <w:keepNext w:val="0"/>
      <w:spacing w:before="0" w:after="240"/>
    </w:pPr>
  </w:style>
  <w:style w:type="paragraph" w:customStyle="1" w:styleId="NO">
    <w:name w:val="NO"/>
    <w:basedOn w:val="a"/>
    <w:rsid w:val="00171925"/>
    <w:pPr>
      <w:keepLines/>
      <w:ind w:left="1135" w:hanging="851"/>
    </w:pPr>
  </w:style>
  <w:style w:type="paragraph" w:styleId="90">
    <w:name w:val="toc 9"/>
    <w:basedOn w:val="80"/>
    <w:semiHidden/>
    <w:rsid w:val="00171925"/>
    <w:pPr>
      <w:ind w:left="1418" w:hanging="1418"/>
    </w:pPr>
  </w:style>
  <w:style w:type="paragraph" w:customStyle="1" w:styleId="EX">
    <w:name w:val="EX"/>
    <w:basedOn w:val="a"/>
    <w:rsid w:val="00171925"/>
    <w:pPr>
      <w:keepLines/>
      <w:ind w:left="1702" w:hanging="1418"/>
    </w:pPr>
  </w:style>
  <w:style w:type="paragraph" w:customStyle="1" w:styleId="FP">
    <w:name w:val="FP"/>
    <w:basedOn w:val="a"/>
    <w:rsid w:val="00171925"/>
    <w:pPr>
      <w:spacing w:after="0"/>
    </w:pPr>
  </w:style>
  <w:style w:type="paragraph" w:customStyle="1" w:styleId="LD">
    <w:name w:val="LD"/>
    <w:rsid w:val="0017192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171925"/>
    <w:pPr>
      <w:spacing w:after="0"/>
    </w:pPr>
  </w:style>
  <w:style w:type="paragraph" w:customStyle="1" w:styleId="EW">
    <w:name w:val="EW"/>
    <w:basedOn w:val="EX"/>
    <w:rsid w:val="00171925"/>
    <w:pPr>
      <w:spacing w:after="0"/>
    </w:pPr>
  </w:style>
  <w:style w:type="paragraph" w:styleId="60">
    <w:name w:val="toc 6"/>
    <w:basedOn w:val="50"/>
    <w:next w:val="a"/>
    <w:semiHidden/>
    <w:rsid w:val="00171925"/>
    <w:pPr>
      <w:ind w:left="1985" w:hanging="1985"/>
    </w:pPr>
  </w:style>
  <w:style w:type="paragraph" w:styleId="70">
    <w:name w:val="toc 7"/>
    <w:basedOn w:val="60"/>
    <w:next w:val="a"/>
    <w:semiHidden/>
    <w:rsid w:val="00171925"/>
    <w:pPr>
      <w:ind w:left="2268" w:hanging="2268"/>
    </w:pPr>
  </w:style>
  <w:style w:type="paragraph" w:styleId="24">
    <w:name w:val="List Bullet 2"/>
    <w:basedOn w:val="af"/>
    <w:rsid w:val="00171925"/>
    <w:pPr>
      <w:ind w:left="851"/>
    </w:pPr>
  </w:style>
  <w:style w:type="paragraph" w:styleId="31">
    <w:name w:val="List Bullet 3"/>
    <w:basedOn w:val="24"/>
    <w:rsid w:val="00171925"/>
    <w:pPr>
      <w:ind w:left="1135"/>
    </w:pPr>
  </w:style>
  <w:style w:type="paragraph" w:styleId="ac">
    <w:name w:val="List Number"/>
    <w:basedOn w:val="af0"/>
    <w:rsid w:val="00171925"/>
  </w:style>
  <w:style w:type="paragraph" w:customStyle="1" w:styleId="EQ">
    <w:name w:val="EQ"/>
    <w:basedOn w:val="a"/>
    <w:next w:val="a"/>
    <w:rsid w:val="00171925"/>
    <w:pPr>
      <w:keepLines/>
      <w:tabs>
        <w:tab w:val="center" w:pos="4536"/>
        <w:tab w:val="right" w:pos="9072"/>
      </w:tabs>
    </w:pPr>
    <w:rPr>
      <w:noProof/>
    </w:rPr>
  </w:style>
  <w:style w:type="paragraph" w:customStyle="1" w:styleId="TH">
    <w:name w:val="TH"/>
    <w:basedOn w:val="a"/>
    <w:rsid w:val="00171925"/>
    <w:pPr>
      <w:keepNext/>
      <w:keepLines/>
      <w:spacing w:before="60"/>
      <w:jc w:val="center"/>
    </w:pPr>
    <w:rPr>
      <w:rFonts w:ascii="Arial" w:hAnsi="Arial"/>
      <w:b/>
    </w:rPr>
  </w:style>
  <w:style w:type="paragraph" w:customStyle="1" w:styleId="NF">
    <w:name w:val="NF"/>
    <w:basedOn w:val="NO"/>
    <w:rsid w:val="00171925"/>
    <w:pPr>
      <w:keepNext/>
      <w:spacing w:after="0"/>
    </w:pPr>
    <w:rPr>
      <w:rFonts w:ascii="Arial" w:hAnsi="Arial"/>
      <w:sz w:val="18"/>
    </w:rPr>
  </w:style>
  <w:style w:type="paragraph" w:customStyle="1" w:styleId="PL">
    <w:name w:val="PL"/>
    <w:rsid w:val="001719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71925"/>
    <w:pPr>
      <w:jc w:val="right"/>
    </w:pPr>
  </w:style>
  <w:style w:type="paragraph" w:customStyle="1" w:styleId="H6">
    <w:name w:val="H6"/>
    <w:basedOn w:val="5"/>
    <w:next w:val="a"/>
    <w:rsid w:val="00171925"/>
    <w:pPr>
      <w:ind w:left="1985" w:hanging="1985"/>
      <w:outlineLvl w:val="9"/>
    </w:pPr>
    <w:rPr>
      <w:sz w:val="20"/>
    </w:rPr>
  </w:style>
  <w:style w:type="paragraph" w:customStyle="1" w:styleId="TAN">
    <w:name w:val="TAN"/>
    <w:basedOn w:val="TAL"/>
    <w:rsid w:val="00171925"/>
    <w:pPr>
      <w:ind w:left="851" w:hanging="851"/>
    </w:pPr>
  </w:style>
  <w:style w:type="paragraph" w:customStyle="1" w:styleId="ZA">
    <w:name w:val="ZA"/>
    <w:rsid w:val="001719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719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17192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1719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171925"/>
    <w:pPr>
      <w:framePr w:wrap="notBeside" w:y="16161"/>
    </w:pPr>
  </w:style>
  <w:style w:type="character" w:customStyle="1" w:styleId="ZGSM">
    <w:name w:val="ZGSM"/>
    <w:rsid w:val="00171925"/>
  </w:style>
  <w:style w:type="paragraph" w:styleId="25">
    <w:name w:val="List 2"/>
    <w:basedOn w:val="af0"/>
    <w:rsid w:val="00171925"/>
    <w:pPr>
      <w:ind w:left="851"/>
    </w:pPr>
  </w:style>
  <w:style w:type="paragraph" w:customStyle="1" w:styleId="ZG">
    <w:name w:val="ZG"/>
    <w:rsid w:val="0017192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2">
    <w:name w:val="List 3"/>
    <w:basedOn w:val="25"/>
    <w:rsid w:val="00171925"/>
    <w:pPr>
      <w:ind w:left="1135"/>
    </w:pPr>
  </w:style>
  <w:style w:type="paragraph" w:styleId="41">
    <w:name w:val="List 4"/>
    <w:basedOn w:val="32"/>
    <w:rsid w:val="00171925"/>
    <w:pPr>
      <w:ind w:left="1418"/>
    </w:pPr>
  </w:style>
  <w:style w:type="paragraph" w:styleId="51">
    <w:name w:val="List 5"/>
    <w:basedOn w:val="41"/>
    <w:rsid w:val="00171925"/>
    <w:pPr>
      <w:ind w:left="1702"/>
    </w:pPr>
  </w:style>
  <w:style w:type="paragraph" w:customStyle="1" w:styleId="EditorsNote">
    <w:name w:val="Editor's Note"/>
    <w:basedOn w:val="NO"/>
    <w:rsid w:val="00171925"/>
    <w:rPr>
      <w:color w:val="FF0000"/>
    </w:rPr>
  </w:style>
  <w:style w:type="paragraph" w:styleId="af0">
    <w:name w:val="List"/>
    <w:basedOn w:val="a"/>
    <w:rsid w:val="00171925"/>
    <w:pPr>
      <w:ind w:left="568" w:hanging="284"/>
    </w:pPr>
  </w:style>
  <w:style w:type="paragraph" w:styleId="af">
    <w:name w:val="List Bullet"/>
    <w:basedOn w:val="af0"/>
    <w:rsid w:val="00171925"/>
  </w:style>
  <w:style w:type="paragraph" w:styleId="42">
    <w:name w:val="List Bullet 4"/>
    <w:basedOn w:val="31"/>
    <w:rsid w:val="00171925"/>
    <w:pPr>
      <w:ind w:left="1418"/>
    </w:pPr>
  </w:style>
  <w:style w:type="paragraph" w:styleId="52">
    <w:name w:val="List Bullet 5"/>
    <w:basedOn w:val="42"/>
    <w:rsid w:val="00171925"/>
    <w:pPr>
      <w:ind w:left="1702"/>
    </w:pPr>
  </w:style>
  <w:style w:type="paragraph" w:customStyle="1" w:styleId="B1">
    <w:name w:val="B1"/>
    <w:basedOn w:val="af0"/>
    <w:link w:val="B1Char1"/>
    <w:qFormat/>
    <w:rsid w:val="00171925"/>
  </w:style>
  <w:style w:type="paragraph" w:customStyle="1" w:styleId="B2">
    <w:name w:val="B2"/>
    <w:basedOn w:val="25"/>
    <w:link w:val="B2Char"/>
    <w:qFormat/>
    <w:rsid w:val="00171925"/>
  </w:style>
  <w:style w:type="paragraph" w:customStyle="1" w:styleId="B3">
    <w:name w:val="B3"/>
    <w:basedOn w:val="32"/>
    <w:rsid w:val="00171925"/>
  </w:style>
  <w:style w:type="paragraph" w:customStyle="1" w:styleId="B4">
    <w:name w:val="B4"/>
    <w:basedOn w:val="41"/>
    <w:rsid w:val="00171925"/>
  </w:style>
  <w:style w:type="paragraph" w:customStyle="1" w:styleId="B5">
    <w:name w:val="B5"/>
    <w:basedOn w:val="51"/>
    <w:rsid w:val="00171925"/>
  </w:style>
  <w:style w:type="paragraph" w:styleId="af1">
    <w:name w:val="footer"/>
    <w:basedOn w:val="a4"/>
    <w:rsid w:val="00171925"/>
    <w:pPr>
      <w:jc w:val="center"/>
    </w:pPr>
    <w:rPr>
      <w:i/>
    </w:rPr>
  </w:style>
  <w:style w:type="paragraph" w:customStyle="1" w:styleId="ZTD">
    <w:name w:val="ZTD"/>
    <w:basedOn w:val="ZB"/>
    <w:rsid w:val="00171925"/>
    <w:pPr>
      <w:framePr w:hRule="auto" w:wrap="notBeside" w:y="852"/>
    </w:pPr>
    <w:rPr>
      <w:i w:val="0"/>
      <w:sz w:val="40"/>
    </w:rPr>
  </w:style>
  <w:style w:type="table" w:styleId="af2">
    <w:name w:val="Table Grid"/>
    <w:basedOn w:val="a1"/>
    <w:rsid w:val="00557B2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sid w:val="00BA3A53"/>
    <w:rPr>
      <w:color w:val="800080"/>
      <w:u w:val="single"/>
    </w:rPr>
  </w:style>
  <w:style w:type="paragraph" w:customStyle="1" w:styleId="tah0">
    <w:name w:val="tah"/>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customStyle="1" w:styleId="tal0">
    <w:name w:val="tal"/>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styleId="af4">
    <w:name w:val="List Paragraph"/>
    <w:aliases w:val="- Bullets,リスト段落,?? ??,?????,????,Lista1,列出段落,1st level - Bullet List Paragraph,List Paragraph1,Lettre d'introduction,Paragrafo elenco,Normal bullet 2,Bullet list,Numbered List,中等深浅网格 1 - 着色 21,列表段落,¥¡¡¡¡ì¬º¥¹¥È¶ÎÂä,ÁÐ³ö¶ÎÂä,¥ê¥¹¥È¶ÎÂä,列表段落1"/>
    <w:basedOn w:val="a"/>
    <w:link w:val="Char"/>
    <w:uiPriority w:val="34"/>
    <w:qFormat/>
    <w:rsid w:val="0073059D"/>
    <w:pPr>
      <w:ind w:leftChars="400" w:left="800"/>
    </w:pPr>
  </w:style>
  <w:style w:type="character" w:styleId="af5">
    <w:name w:val="Subtle Emphasis"/>
    <w:basedOn w:val="a0"/>
    <w:uiPriority w:val="19"/>
    <w:qFormat/>
    <w:rsid w:val="00496240"/>
    <w:rPr>
      <w:i/>
      <w:iCs/>
      <w:color w:val="404040" w:themeColor="text1" w:themeTint="BF"/>
    </w:rPr>
  </w:style>
  <w:style w:type="character" w:styleId="af6">
    <w:name w:val="Emphasis"/>
    <w:basedOn w:val="a0"/>
    <w:qFormat/>
    <w:rsid w:val="00496240"/>
    <w:rPr>
      <w:i/>
      <w:iCs/>
    </w:rPr>
  </w:style>
  <w:style w:type="character" w:customStyle="1" w:styleId="Char">
    <w:name w:val="목록 단락 Char"/>
    <w:aliases w:val="- Bullets Char,リスト段落 Char,?? ?? Char,????? Char,???? Char,Lista1 Char,列出段落 Char,1st level - Bullet List Paragraph Char,List Paragraph1 Char,Lettre d'introduction Char,Paragrafo elenco Char,Normal bullet 2 Char,Bullet list Char,列表段落 Char"/>
    <w:link w:val="af4"/>
    <w:uiPriority w:val="34"/>
    <w:qFormat/>
    <w:locked/>
    <w:rsid w:val="00B47025"/>
    <w:rPr>
      <w:lang w:val="en-GB" w:eastAsia="en-GB"/>
    </w:rPr>
  </w:style>
  <w:style w:type="paragraph" w:styleId="af7">
    <w:name w:val="caption"/>
    <w:basedOn w:val="a"/>
    <w:next w:val="a"/>
    <w:unhideWhenUsed/>
    <w:qFormat/>
    <w:rsid w:val="00F7344A"/>
    <w:rPr>
      <w:b/>
      <w:bCs/>
    </w:rPr>
  </w:style>
  <w:style w:type="paragraph" w:customStyle="1" w:styleId="Doc-text2">
    <w:name w:val="Doc-text2"/>
    <w:basedOn w:val="a"/>
    <w:link w:val="Doc-text2Char"/>
    <w:rsid w:val="001C4CEC"/>
    <w:pPr>
      <w:tabs>
        <w:tab w:val="left" w:pos="1622"/>
      </w:tabs>
      <w:spacing w:after="0"/>
      <w:ind w:left="1622" w:hanging="363"/>
    </w:pPr>
    <w:rPr>
      <w:rFonts w:ascii="Arial" w:eastAsia="Times New Roman" w:hAnsi="Arial"/>
      <w:lang w:eastAsia="ja-JP"/>
    </w:rPr>
  </w:style>
  <w:style w:type="character" w:customStyle="1" w:styleId="Doc-text2Char">
    <w:name w:val="Doc-text2 Char"/>
    <w:link w:val="Doc-text2"/>
    <w:qFormat/>
    <w:rsid w:val="001C4CEC"/>
    <w:rPr>
      <w:rFonts w:ascii="Arial" w:eastAsia="Times New Roman" w:hAnsi="Arial"/>
      <w:lang w:val="en-GB" w:eastAsia="ja-JP"/>
    </w:rPr>
  </w:style>
  <w:style w:type="character" w:customStyle="1" w:styleId="B1Char1">
    <w:name w:val="B1 Char1"/>
    <w:link w:val="B1"/>
    <w:qFormat/>
    <w:rsid w:val="00A83363"/>
    <w:rPr>
      <w:lang w:val="en-GB" w:eastAsia="en-GB"/>
    </w:rPr>
  </w:style>
  <w:style w:type="character" w:customStyle="1" w:styleId="B2Char">
    <w:name w:val="B2 Char"/>
    <w:link w:val="B2"/>
    <w:qFormat/>
    <w:locked/>
    <w:rsid w:val="0073017F"/>
    <w:rPr>
      <w:lang w:val="en-GB" w:eastAsia="en-GB"/>
    </w:rPr>
  </w:style>
  <w:style w:type="paragraph" w:styleId="af8">
    <w:name w:val="Normal (Web)"/>
    <w:basedOn w:val="a"/>
    <w:uiPriority w:val="99"/>
    <w:unhideWhenUsed/>
    <w:qFormat/>
    <w:rsid w:val="004E01E9"/>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character" w:styleId="af9">
    <w:name w:val="Placeholder Text"/>
    <w:basedOn w:val="a0"/>
    <w:uiPriority w:val="99"/>
    <w:semiHidden/>
    <w:rsid w:val="00DE630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08330">
      <w:bodyDiv w:val="1"/>
      <w:marLeft w:val="0"/>
      <w:marRight w:val="0"/>
      <w:marTop w:val="0"/>
      <w:marBottom w:val="0"/>
      <w:divBdr>
        <w:top w:val="none" w:sz="0" w:space="0" w:color="auto"/>
        <w:left w:val="none" w:sz="0" w:space="0" w:color="auto"/>
        <w:bottom w:val="none" w:sz="0" w:space="0" w:color="auto"/>
        <w:right w:val="none" w:sz="0" w:space="0" w:color="auto"/>
      </w:divBdr>
    </w:div>
    <w:div w:id="158161215">
      <w:bodyDiv w:val="1"/>
      <w:marLeft w:val="0"/>
      <w:marRight w:val="0"/>
      <w:marTop w:val="0"/>
      <w:marBottom w:val="0"/>
      <w:divBdr>
        <w:top w:val="none" w:sz="0" w:space="0" w:color="auto"/>
        <w:left w:val="none" w:sz="0" w:space="0" w:color="auto"/>
        <w:bottom w:val="none" w:sz="0" w:space="0" w:color="auto"/>
        <w:right w:val="none" w:sz="0" w:space="0" w:color="auto"/>
      </w:divBdr>
    </w:div>
    <w:div w:id="188377259">
      <w:bodyDiv w:val="1"/>
      <w:marLeft w:val="0"/>
      <w:marRight w:val="0"/>
      <w:marTop w:val="0"/>
      <w:marBottom w:val="0"/>
      <w:divBdr>
        <w:top w:val="none" w:sz="0" w:space="0" w:color="auto"/>
        <w:left w:val="none" w:sz="0" w:space="0" w:color="auto"/>
        <w:bottom w:val="none" w:sz="0" w:space="0" w:color="auto"/>
        <w:right w:val="none" w:sz="0" w:space="0" w:color="auto"/>
      </w:divBdr>
    </w:div>
    <w:div w:id="358508804">
      <w:bodyDiv w:val="1"/>
      <w:marLeft w:val="0"/>
      <w:marRight w:val="0"/>
      <w:marTop w:val="0"/>
      <w:marBottom w:val="0"/>
      <w:divBdr>
        <w:top w:val="none" w:sz="0" w:space="0" w:color="auto"/>
        <w:left w:val="none" w:sz="0" w:space="0" w:color="auto"/>
        <w:bottom w:val="none" w:sz="0" w:space="0" w:color="auto"/>
        <w:right w:val="none" w:sz="0" w:space="0" w:color="auto"/>
      </w:divBdr>
    </w:div>
    <w:div w:id="399182925">
      <w:bodyDiv w:val="1"/>
      <w:marLeft w:val="0"/>
      <w:marRight w:val="0"/>
      <w:marTop w:val="0"/>
      <w:marBottom w:val="0"/>
      <w:divBdr>
        <w:top w:val="none" w:sz="0" w:space="0" w:color="auto"/>
        <w:left w:val="none" w:sz="0" w:space="0" w:color="auto"/>
        <w:bottom w:val="none" w:sz="0" w:space="0" w:color="auto"/>
        <w:right w:val="none" w:sz="0" w:space="0" w:color="auto"/>
      </w:divBdr>
    </w:div>
    <w:div w:id="569271755">
      <w:bodyDiv w:val="1"/>
      <w:marLeft w:val="0"/>
      <w:marRight w:val="0"/>
      <w:marTop w:val="0"/>
      <w:marBottom w:val="0"/>
      <w:divBdr>
        <w:top w:val="none" w:sz="0" w:space="0" w:color="auto"/>
        <w:left w:val="none" w:sz="0" w:space="0" w:color="auto"/>
        <w:bottom w:val="none" w:sz="0" w:space="0" w:color="auto"/>
        <w:right w:val="none" w:sz="0" w:space="0" w:color="auto"/>
      </w:divBdr>
    </w:div>
    <w:div w:id="595552282">
      <w:bodyDiv w:val="1"/>
      <w:marLeft w:val="0"/>
      <w:marRight w:val="0"/>
      <w:marTop w:val="0"/>
      <w:marBottom w:val="0"/>
      <w:divBdr>
        <w:top w:val="none" w:sz="0" w:space="0" w:color="auto"/>
        <w:left w:val="none" w:sz="0" w:space="0" w:color="auto"/>
        <w:bottom w:val="none" w:sz="0" w:space="0" w:color="auto"/>
        <w:right w:val="none" w:sz="0" w:space="0" w:color="auto"/>
      </w:divBdr>
    </w:div>
    <w:div w:id="660739855">
      <w:bodyDiv w:val="1"/>
      <w:marLeft w:val="0"/>
      <w:marRight w:val="0"/>
      <w:marTop w:val="0"/>
      <w:marBottom w:val="0"/>
      <w:divBdr>
        <w:top w:val="none" w:sz="0" w:space="0" w:color="auto"/>
        <w:left w:val="none" w:sz="0" w:space="0" w:color="auto"/>
        <w:bottom w:val="none" w:sz="0" w:space="0" w:color="auto"/>
        <w:right w:val="none" w:sz="0" w:space="0" w:color="auto"/>
      </w:divBdr>
    </w:div>
    <w:div w:id="689457222">
      <w:bodyDiv w:val="1"/>
      <w:marLeft w:val="0"/>
      <w:marRight w:val="0"/>
      <w:marTop w:val="0"/>
      <w:marBottom w:val="0"/>
      <w:divBdr>
        <w:top w:val="none" w:sz="0" w:space="0" w:color="auto"/>
        <w:left w:val="none" w:sz="0" w:space="0" w:color="auto"/>
        <w:bottom w:val="none" w:sz="0" w:space="0" w:color="auto"/>
        <w:right w:val="none" w:sz="0" w:space="0" w:color="auto"/>
      </w:divBdr>
    </w:div>
    <w:div w:id="690882394">
      <w:bodyDiv w:val="1"/>
      <w:marLeft w:val="0"/>
      <w:marRight w:val="0"/>
      <w:marTop w:val="0"/>
      <w:marBottom w:val="0"/>
      <w:divBdr>
        <w:top w:val="none" w:sz="0" w:space="0" w:color="auto"/>
        <w:left w:val="none" w:sz="0" w:space="0" w:color="auto"/>
        <w:bottom w:val="none" w:sz="0" w:space="0" w:color="auto"/>
        <w:right w:val="none" w:sz="0" w:space="0" w:color="auto"/>
      </w:divBdr>
    </w:div>
    <w:div w:id="723142171">
      <w:bodyDiv w:val="1"/>
      <w:marLeft w:val="0"/>
      <w:marRight w:val="0"/>
      <w:marTop w:val="0"/>
      <w:marBottom w:val="0"/>
      <w:divBdr>
        <w:top w:val="none" w:sz="0" w:space="0" w:color="auto"/>
        <w:left w:val="none" w:sz="0" w:space="0" w:color="auto"/>
        <w:bottom w:val="none" w:sz="0" w:space="0" w:color="auto"/>
        <w:right w:val="none" w:sz="0" w:space="0" w:color="auto"/>
      </w:divBdr>
    </w:div>
    <w:div w:id="743992168">
      <w:bodyDiv w:val="1"/>
      <w:marLeft w:val="0"/>
      <w:marRight w:val="0"/>
      <w:marTop w:val="0"/>
      <w:marBottom w:val="0"/>
      <w:divBdr>
        <w:top w:val="none" w:sz="0" w:space="0" w:color="auto"/>
        <w:left w:val="none" w:sz="0" w:space="0" w:color="auto"/>
        <w:bottom w:val="none" w:sz="0" w:space="0" w:color="auto"/>
        <w:right w:val="none" w:sz="0" w:space="0" w:color="auto"/>
      </w:divBdr>
    </w:div>
    <w:div w:id="777682232">
      <w:bodyDiv w:val="1"/>
      <w:marLeft w:val="0"/>
      <w:marRight w:val="0"/>
      <w:marTop w:val="0"/>
      <w:marBottom w:val="0"/>
      <w:divBdr>
        <w:top w:val="none" w:sz="0" w:space="0" w:color="auto"/>
        <w:left w:val="none" w:sz="0" w:space="0" w:color="auto"/>
        <w:bottom w:val="none" w:sz="0" w:space="0" w:color="auto"/>
        <w:right w:val="none" w:sz="0" w:space="0" w:color="auto"/>
      </w:divBdr>
    </w:div>
    <w:div w:id="1141460512">
      <w:bodyDiv w:val="1"/>
      <w:marLeft w:val="0"/>
      <w:marRight w:val="0"/>
      <w:marTop w:val="0"/>
      <w:marBottom w:val="0"/>
      <w:divBdr>
        <w:top w:val="none" w:sz="0" w:space="0" w:color="auto"/>
        <w:left w:val="none" w:sz="0" w:space="0" w:color="auto"/>
        <w:bottom w:val="none" w:sz="0" w:space="0" w:color="auto"/>
        <w:right w:val="none" w:sz="0" w:space="0" w:color="auto"/>
      </w:divBdr>
    </w:div>
    <w:div w:id="1335498393">
      <w:bodyDiv w:val="1"/>
      <w:marLeft w:val="0"/>
      <w:marRight w:val="0"/>
      <w:marTop w:val="0"/>
      <w:marBottom w:val="0"/>
      <w:divBdr>
        <w:top w:val="none" w:sz="0" w:space="0" w:color="auto"/>
        <w:left w:val="none" w:sz="0" w:space="0" w:color="auto"/>
        <w:bottom w:val="none" w:sz="0" w:space="0" w:color="auto"/>
        <w:right w:val="none" w:sz="0" w:space="0" w:color="auto"/>
      </w:divBdr>
    </w:div>
    <w:div w:id="1879125375">
      <w:bodyDiv w:val="1"/>
      <w:marLeft w:val="0"/>
      <w:marRight w:val="0"/>
      <w:marTop w:val="0"/>
      <w:marBottom w:val="0"/>
      <w:divBdr>
        <w:top w:val="none" w:sz="0" w:space="0" w:color="auto"/>
        <w:left w:val="none" w:sz="0" w:space="0" w:color="auto"/>
        <w:bottom w:val="none" w:sz="0" w:space="0" w:color="auto"/>
        <w:right w:val="none" w:sz="0" w:space="0" w:color="auto"/>
      </w:divBdr>
    </w:div>
    <w:div w:id="1966350313">
      <w:bodyDiv w:val="1"/>
      <w:marLeft w:val="0"/>
      <w:marRight w:val="0"/>
      <w:marTop w:val="0"/>
      <w:marBottom w:val="0"/>
      <w:divBdr>
        <w:top w:val="none" w:sz="0" w:space="0" w:color="auto"/>
        <w:left w:val="none" w:sz="0" w:space="0" w:color="auto"/>
        <w:bottom w:val="none" w:sz="0" w:space="0" w:color="auto"/>
        <w:right w:val="none" w:sz="0" w:space="0" w:color="auto"/>
      </w:divBdr>
    </w:div>
    <w:div w:id="200874675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___.vsdx"/></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eredith\Application%20Data\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4C198-C99D-4CFF-AF72-75C6DC5EC5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14597</TotalTime>
  <Pages>13</Pages>
  <Words>4778</Words>
  <Characters>27240</Characters>
  <Application>Microsoft Office Word</Application>
  <DocSecurity>0</DocSecurity>
  <Lines>227</Lines>
  <Paragraphs>63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WID Template</vt:lpstr>
      <vt:lpstr>WID Template</vt:lpstr>
    </vt:vector>
  </TitlesOfParts>
  <Company>ETSI</Company>
  <LinksUpToDate>false</LinksUpToDate>
  <CharactersWithSpaces>31955</CharactersWithSpaces>
  <SharedDoc>false</SharedDoc>
  <HLinks>
    <vt:vector size="12" baseType="variant">
      <vt:variant>
        <vt:i4>1441797</vt:i4>
      </vt:variant>
      <vt:variant>
        <vt:i4>3</vt:i4>
      </vt:variant>
      <vt:variant>
        <vt:i4>0</vt:i4>
      </vt:variant>
      <vt:variant>
        <vt:i4>5</vt:i4>
      </vt:variant>
      <vt:variant>
        <vt:lpwstr>http://www.3gpp.org/specifications-groups/delegates-corner/writing-a-new-spec</vt:lpwstr>
      </vt:variant>
      <vt:variant>
        <vt:lpwstr/>
      </vt:variant>
      <vt:variant>
        <vt:i4>6750290</vt:i4>
      </vt:variant>
      <vt:variant>
        <vt:i4>0</vt:i4>
      </vt:variant>
      <vt:variant>
        <vt:i4>0</vt:i4>
      </vt:variant>
      <vt:variant>
        <vt:i4>5</vt:i4>
      </vt:variant>
      <vt:variant>
        <vt:lpwstr>ftp://ftp.3gpp.org/Information/WORK_PLAN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WID Template</dc:title>
  <dc:subject/>
  <dc:creator>MCC/Alain Sultan</dc:creator>
  <cp:keywords>WID template</cp:keywords>
  <cp:lastModifiedBy>ETRI</cp:lastModifiedBy>
  <cp:revision>1653</cp:revision>
  <cp:lastPrinted>2000-02-29T02:31:00Z</cp:lastPrinted>
  <dcterms:created xsi:type="dcterms:W3CDTF">2019-11-07T08:34:00Z</dcterms:created>
  <dcterms:modified xsi:type="dcterms:W3CDTF">2021-01-18T13:43:00Z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1567837611</vt:lpwstr>
  </property>
</Properties>
</file>